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718B" w:rsidRDefault="00FF718B">
      <w:bookmarkStart w:id="0" w:name="_GoBack"/>
      <w:bookmarkEnd w:id="0"/>
    </w:p>
    <w:p w:rsidR="00FF718B" w:rsidRDefault="00FF718B"/>
    <w:p w:rsidR="00FF718B" w:rsidRDefault="00FF718B"/>
    <w:p w:rsidR="00FF718B" w:rsidRDefault="00FF718B"/>
    <w:p w:rsidR="00FF718B" w:rsidRDefault="00FF718B"/>
    <w:p w:rsidR="00FF718B" w:rsidRDefault="00FF718B"/>
    <w:p w:rsidR="00FF718B" w:rsidRDefault="00FF718B">
      <w:pPr>
        <w:jc w:val="center"/>
      </w:pPr>
    </w:p>
    <w:p w:rsidR="00FF718B" w:rsidRDefault="00FF718B">
      <w:pPr>
        <w:jc w:val="center"/>
      </w:pPr>
    </w:p>
    <w:p w:rsidR="00FF718B" w:rsidRDefault="00FF718B">
      <w:pPr>
        <w:jc w:val="center"/>
      </w:pPr>
    </w:p>
    <w:p w:rsidR="00FF718B" w:rsidRDefault="00F43978">
      <w:pPr>
        <w:pStyle w:val="Heading1"/>
      </w:pPr>
      <w:r>
        <w:rPr>
          <w:rFonts w:ascii="Arial" w:eastAsia="Arial" w:hAnsi="Arial" w:cs="Arial"/>
        </w:rPr>
        <w:t xml:space="preserve">Coleman Elementary School </w:t>
      </w:r>
    </w:p>
    <w:p w:rsidR="00FF718B" w:rsidRDefault="00F43978">
      <w:pPr>
        <w:pStyle w:val="Heading1"/>
      </w:pPr>
      <w:r>
        <w:rPr>
          <w:rFonts w:ascii="Arial" w:eastAsia="Arial" w:hAnsi="Arial" w:cs="Arial"/>
        </w:rPr>
        <w:t>Campus Improvement Plan</w:t>
      </w:r>
    </w:p>
    <w:p w:rsidR="00FF718B" w:rsidRDefault="00FF718B">
      <w:pPr>
        <w:jc w:val="center"/>
      </w:pPr>
    </w:p>
    <w:p w:rsidR="00FF718B" w:rsidRDefault="00FF718B">
      <w:pPr>
        <w:jc w:val="center"/>
      </w:pPr>
    </w:p>
    <w:p w:rsidR="00FF718B" w:rsidRDefault="001F002A">
      <w:pPr>
        <w:jc w:val="center"/>
      </w:pPr>
      <w:r>
        <w:rPr>
          <w:rFonts w:ascii="Arial" w:eastAsia="Arial" w:hAnsi="Arial" w:cs="Arial"/>
          <w:sz w:val="72"/>
          <w:szCs w:val="72"/>
        </w:rPr>
        <w:t>2017-2018</w:t>
      </w:r>
    </w:p>
    <w:p w:rsidR="00FF718B" w:rsidRDefault="00FF718B">
      <w:pPr>
        <w:jc w:val="center"/>
      </w:pPr>
    </w:p>
    <w:p w:rsidR="00FF718B" w:rsidRDefault="00FF718B">
      <w:pPr>
        <w:jc w:val="center"/>
      </w:pPr>
    </w:p>
    <w:p w:rsidR="00FF718B" w:rsidRDefault="00FF718B"/>
    <w:p w:rsidR="00FF718B" w:rsidRDefault="00F43978">
      <w:r>
        <w:br w:type="page"/>
      </w:r>
    </w:p>
    <w:p w:rsidR="00FF718B" w:rsidRDefault="00FF718B"/>
    <w:p w:rsidR="00FF718B" w:rsidRDefault="00FF718B"/>
    <w:p w:rsidR="00FF718B" w:rsidRDefault="00FF718B">
      <w:pPr>
        <w:pStyle w:val="Heading3"/>
      </w:pPr>
    </w:p>
    <w:p w:rsidR="00FF718B" w:rsidRDefault="00F43978">
      <w:pPr>
        <w:pStyle w:val="Heading3"/>
      </w:pPr>
      <w:r>
        <w:rPr>
          <w:rFonts w:ascii="Arial" w:eastAsia="Arial" w:hAnsi="Arial" w:cs="Arial"/>
          <w:sz w:val="40"/>
          <w:szCs w:val="40"/>
        </w:rPr>
        <w:t xml:space="preserve">Mission Statement </w:t>
      </w:r>
    </w:p>
    <w:p w:rsidR="00FF718B" w:rsidRDefault="00F43978">
      <w:r>
        <w:rPr>
          <w:noProof/>
        </w:rPr>
        <mc:AlternateContent>
          <mc:Choice Requires="wps">
            <w:drawing>
              <wp:anchor distT="0" distB="0" distL="114300" distR="114300" simplePos="0" relativeHeight="251655168" behindDoc="0" locked="0" layoutInCell="0" hidden="0" allowOverlap="1" wp14:anchorId="3B39B99D" wp14:editId="309286BD">
                <wp:simplePos x="0" y="0"/>
                <wp:positionH relativeFrom="margin">
                  <wp:posOffset>711200</wp:posOffset>
                </wp:positionH>
                <wp:positionV relativeFrom="paragraph">
                  <wp:posOffset>800735</wp:posOffset>
                </wp:positionV>
                <wp:extent cx="7543800" cy="3327400"/>
                <wp:effectExtent l="0" t="0" r="0" b="0"/>
                <wp:wrapNone/>
                <wp:docPr id="4" name="Rectangle 4"/>
                <wp:cNvGraphicFramePr/>
                <a:graphic xmlns:a="http://schemas.openxmlformats.org/drawingml/2006/main">
                  <a:graphicData uri="http://schemas.microsoft.com/office/word/2010/wordprocessingShape">
                    <wps:wsp>
                      <wps:cNvSpPr/>
                      <wps:spPr>
                        <a:xfrm>
                          <a:off x="0" y="0"/>
                          <a:ext cx="7543800" cy="3327400"/>
                        </a:xfrm>
                        <a:prstGeom prst="rect">
                          <a:avLst/>
                        </a:prstGeom>
                        <a:noFill/>
                        <a:ln w="9525" cap="flat" cmpd="sng">
                          <a:solidFill>
                            <a:srgbClr val="000000"/>
                          </a:solidFill>
                          <a:prstDash val="solid"/>
                          <a:miter/>
                          <a:headEnd type="none" w="med" len="med"/>
                          <a:tailEnd type="none" w="med" len="med"/>
                        </a:ln>
                      </wps:spPr>
                      <wps:txbx>
                        <w:txbxContent>
                          <w:p w:rsidR="00671FB5" w:rsidRDefault="00671FB5">
                            <w:pPr>
                              <w:textDirection w:val="btLr"/>
                            </w:pPr>
                          </w:p>
                          <w:p w:rsidR="00671FB5" w:rsidRDefault="00671FB5">
                            <w:pPr>
                              <w:textDirection w:val="btLr"/>
                            </w:pPr>
                          </w:p>
                          <w:p w:rsidR="00671FB5" w:rsidRDefault="00671FB5">
                            <w:pPr>
                              <w:textDirection w:val="btLr"/>
                            </w:pPr>
                            <w:r>
                              <w:rPr>
                                <w:rFonts w:ascii="Arial" w:eastAsia="Arial" w:hAnsi="Arial" w:cs="Arial"/>
                                <w:i/>
                                <w:color w:val="FF0000"/>
                                <w:sz w:val="48"/>
                              </w:rPr>
                              <w:t>The staff of Coleman Elementary School believes that ALL students can learn.  We believe that our school’s purpose is to educate all students to a high, rigorous level of academic performance while fostering positive growth in social/emotional behaviors and attitudes.  We accept the responsibility to teach all students.</w:t>
                            </w:r>
                          </w:p>
                          <w:p w:rsidR="00671FB5" w:rsidRDefault="00671FB5">
                            <w:pPr>
                              <w:textDirection w:val="btLr"/>
                            </w:pPr>
                          </w:p>
                          <w:p w:rsidR="00671FB5" w:rsidRDefault="00671FB5">
                            <w:pPr>
                              <w:textDirection w:val="btLr"/>
                            </w:pPr>
                          </w:p>
                        </w:txbxContent>
                      </wps:txbx>
                      <wps:bodyPr lIns="91425" tIns="45700" rIns="91425" bIns="45700" anchor="t" anchorCtr="0"/>
                    </wps:wsp>
                  </a:graphicData>
                </a:graphic>
              </wp:anchor>
            </w:drawing>
          </mc:Choice>
          <mc:Fallback>
            <w:pict>
              <v:rect w14:anchorId="3B39B99D" id="_x0000_s1026" style="position:absolute;margin-left:56pt;margin-top:63.05pt;width:594pt;height:262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" o:allowincell="f" filled="f">
                <v:textbox inset="2.53958mm,1.2694mm,2.53958mm,1.2694mm">
                  <w:txbxContent>
                    <w:p w:rsidR="00671FB5" w:rsidRDefault="00671FB5">
                      <w:pPr>
                        <w:textDirection w:val="btLr"/>
                      </w:pPr>
                    </w:p>
                    <w:p w:rsidR="00671FB5" w:rsidRDefault="00671FB5">
                      <w:pPr>
                        <w:textDirection w:val="btLr"/>
                      </w:pPr>
                    </w:p>
                    <w:p w:rsidR="00671FB5" w:rsidRDefault="00671FB5">
                      <w:pPr>
                        <w:textDirection w:val="btLr"/>
                      </w:pPr>
                      <w:r>
                        <w:rPr>
                          <w:rFonts w:ascii="Arial" w:eastAsia="Arial" w:hAnsi="Arial" w:cs="Arial"/>
                          <w:i/>
                          <w:color w:val="FF0000"/>
                          <w:sz w:val="48"/>
                        </w:rPr>
                        <w:t>The staff of Coleman Elementary School believes that ALL students can learn.  We believe that our school’s purpose is to educate all students to a high, rigorous level of academic performance while fostering positive growth in social/emotional behaviors and attitudes.  We accept the responsibility to teach all students.</w:t>
                      </w:r>
                    </w:p>
                    <w:p w:rsidR="00671FB5" w:rsidRDefault="00671FB5">
                      <w:pPr>
                        <w:textDirection w:val="btLr"/>
                      </w:pPr>
                    </w:p>
                    <w:p w:rsidR="00671FB5" w:rsidRDefault="00671FB5">
                      <w:pPr>
                        <w:textDirection w:val="btLr"/>
                      </w:pPr>
                    </w:p>
                  </w:txbxContent>
                </v:textbox>
                <w10:wrap anchorx="margin"/>
              </v:rect>
            </w:pict>
          </mc:Fallback>
        </mc:AlternateContent>
      </w:r>
      <w:r>
        <w:br w:type="page"/>
      </w:r>
    </w:p>
    <w:p w:rsidR="00FF718B" w:rsidRDefault="00FF718B"/>
    <w:p w:rsidR="00FF718B" w:rsidRDefault="00F43978">
      <w:pPr>
        <w:pStyle w:val="Heading3"/>
      </w:pPr>
      <w:r>
        <w:rPr>
          <w:rFonts w:ascii="Arial" w:eastAsia="Arial" w:hAnsi="Arial" w:cs="Arial"/>
          <w:sz w:val="40"/>
          <w:szCs w:val="40"/>
        </w:rPr>
        <w:t>Planning and Decision Making Committee</w:t>
      </w:r>
    </w:p>
    <w:p w:rsidR="00FF718B" w:rsidRDefault="00FF718B"/>
    <w:tbl>
      <w:tblPr>
        <w:tblStyle w:val="a"/>
        <w:tblW w:w="13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2880"/>
        <w:gridCol w:w="2243"/>
        <w:gridCol w:w="4345"/>
      </w:tblGrid>
      <w:tr w:rsidR="00FF718B">
        <w:tc>
          <w:tcPr>
            <w:tcW w:w="3708" w:type="dxa"/>
            <w:shd w:val="clear" w:color="auto" w:fill="E0E0E0"/>
          </w:tcPr>
          <w:p w:rsidR="00FF718B" w:rsidRDefault="00F43978">
            <w:pPr>
              <w:jc w:val="center"/>
            </w:pPr>
            <w:r>
              <w:rPr>
                <w:rFonts w:ascii="Arial" w:eastAsia="Arial" w:hAnsi="Arial" w:cs="Arial"/>
                <w:b/>
              </w:rPr>
              <w:t>Name</w:t>
            </w:r>
          </w:p>
          <w:p w:rsidR="00FF718B" w:rsidRDefault="00FF718B">
            <w:pPr>
              <w:jc w:val="center"/>
            </w:pPr>
          </w:p>
        </w:tc>
        <w:tc>
          <w:tcPr>
            <w:tcW w:w="2880" w:type="dxa"/>
            <w:shd w:val="clear" w:color="auto" w:fill="E0E0E0"/>
          </w:tcPr>
          <w:p w:rsidR="00FF718B" w:rsidRDefault="00F43978">
            <w:pPr>
              <w:jc w:val="center"/>
            </w:pPr>
            <w:r>
              <w:rPr>
                <w:rFonts w:ascii="Arial" w:eastAsia="Arial" w:hAnsi="Arial" w:cs="Arial"/>
                <w:b/>
              </w:rPr>
              <w:t>Position</w:t>
            </w:r>
          </w:p>
          <w:p w:rsidR="00FF718B" w:rsidRDefault="00F43978">
            <w:pPr>
              <w:jc w:val="center"/>
            </w:pPr>
            <w:r>
              <w:rPr>
                <w:rFonts w:ascii="Arial" w:eastAsia="Arial" w:hAnsi="Arial" w:cs="Arial"/>
                <w:b/>
                <w:sz w:val="20"/>
                <w:szCs w:val="20"/>
              </w:rPr>
              <w:t>Parent, Business, Community, Teacher, etc</w:t>
            </w:r>
          </w:p>
        </w:tc>
        <w:tc>
          <w:tcPr>
            <w:tcW w:w="2243" w:type="dxa"/>
            <w:shd w:val="clear" w:color="auto" w:fill="E0E0E0"/>
          </w:tcPr>
          <w:p w:rsidR="00FF718B" w:rsidRDefault="00F43978">
            <w:pPr>
              <w:jc w:val="center"/>
            </w:pPr>
            <w:r>
              <w:rPr>
                <w:rFonts w:ascii="Arial" w:eastAsia="Arial" w:hAnsi="Arial" w:cs="Arial"/>
                <w:b/>
              </w:rPr>
              <w:t>School Year Serving</w:t>
            </w:r>
          </w:p>
        </w:tc>
        <w:tc>
          <w:tcPr>
            <w:tcW w:w="4345" w:type="dxa"/>
            <w:shd w:val="clear" w:color="auto" w:fill="E0E0E0"/>
          </w:tcPr>
          <w:p w:rsidR="00FF718B" w:rsidRDefault="00F43978">
            <w:pPr>
              <w:jc w:val="center"/>
            </w:pPr>
            <w:r>
              <w:rPr>
                <w:rFonts w:ascii="Arial" w:eastAsia="Arial" w:hAnsi="Arial" w:cs="Arial"/>
                <w:b/>
              </w:rPr>
              <w:t>Signature</w:t>
            </w:r>
          </w:p>
        </w:tc>
      </w:tr>
      <w:tr w:rsidR="00FF718B">
        <w:tc>
          <w:tcPr>
            <w:tcW w:w="3708" w:type="dxa"/>
          </w:tcPr>
          <w:p w:rsidR="00FF718B" w:rsidRDefault="00F43978">
            <w:r>
              <w:rPr>
                <w:rFonts w:ascii="Arial" w:eastAsia="Arial" w:hAnsi="Arial" w:cs="Arial"/>
              </w:rPr>
              <w:t xml:space="preserve">            Joy Thompson</w:t>
            </w:r>
          </w:p>
          <w:p w:rsidR="00FF718B" w:rsidRDefault="00FF718B">
            <w:pPr>
              <w:jc w:val="center"/>
            </w:pPr>
          </w:p>
        </w:tc>
        <w:tc>
          <w:tcPr>
            <w:tcW w:w="2880" w:type="dxa"/>
          </w:tcPr>
          <w:p w:rsidR="00FF718B" w:rsidRDefault="00F43978">
            <w:pPr>
              <w:jc w:val="center"/>
            </w:pPr>
            <w:r>
              <w:rPr>
                <w:rFonts w:ascii="Arial" w:eastAsia="Arial" w:hAnsi="Arial" w:cs="Arial"/>
              </w:rPr>
              <w:t>School Administrator</w:t>
            </w:r>
          </w:p>
        </w:tc>
        <w:tc>
          <w:tcPr>
            <w:tcW w:w="2243" w:type="dxa"/>
          </w:tcPr>
          <w:p w:rsidR="00FF718B" w:rsidRDefault="00F43978" w:rsidP="001F002A">
            <w:pPr>
              <w:jc w:val="center"/>
            </w:pPr>
            <w:r>
              <w:rPr>
                <w:rFonts w:ascii="Arial" w:eastAsia="Arial" w:hAnsi="Arial" w:cs="Arial"/>
              </w:rPr>
              <w:t>201</w:t>
            </w:r>
            <w:r w:rsidR="001F002A">
              <w:rPr>
                <w:rFonts w:ascii="Arial" w:eastAsia="Arial" w:hAnsi="Arial" w:cs="Arial"/>
              </w:rPr>
              <w:t>7-2018</w:t>
            </w:r>
          </w:p>
        </w:tc>
        <w:tc>
          <w:tcPr>
            <w:tcW w:w="4345" w:type="dxa"/>
          </w:tcPr>
          <w:p w:rsidR="00FF718B" w:rsidRDefault="00FF718B">
            <w:pPr>
              <w:jc w:val="center"/>
            </w:pPr>
          </w:p>
        </w:tc>
      </w:tr>
      <w:tr w:rsidR="00FF718B">
        <w:tc>
          <w:tcPr>
            <w:tcW w:w="3708" w:type="dxa"/>
          </w:tcPr>
          <w:p w:rsidR="00FF718B" w:rsidRDefault="00F43978">
            <w:r>
              <w:rPr>
                <w:rFonts w:ascii="Arial" w:eastAsia="Arial" w:hAnsi="Arial" w:cs="Arial"/>
              </w:rPr>
              <w:t xml:space="preserve">            Alissa Hohmann</w:t>
            </w:r>
          </w:p>
          <w:p w:rsidR="00FF718B" w:rsidRDefault="00FF718B">
            <w:pPr>
              <w:jc w:val="center"/>
            </w:pPr>
          </w:p>
        </w:tc>
        <w:tc>
          <w:tcPr>
            <w:tcW w:w="2880" w:type="dxa"/>
          </w:tcPr>
          <w:p w:rsidR="00FF718B" w:rsidRDefault="00F43978">
            <w:pPr>
              <w:jc w:val="center"/>
            </w:pPr>
            <w:r>
              <w:rPr>
                <w:rFonts w:ascii="Arial" w:eastAsia="Arial" w:hAnsi="Arial" w:cs="Arial"/>
              </w:rPr>
              <w:t>School Counselor</w:t>
            </w:r>
          </w:p>
        </w:tc>
        <w:tc>
          <w:tcPr>
            <w:tcW w:w="2243" w:type="dxa"/>
          </w:tcPr>
          <w:p w:rsidR="00FF718B" w:rsidRDefault="001F002A">
            <w:pPr>
              <w:jc w:val="center"/>
            </w:pPr>
            <w:r>
              <w:rPr>
                <w:rFonts w:ascii="Arial" w:eastAsia="Arial" w:hAnsi="Arial" w:cs="Arial"/>
              </w:rPr>
              <w:t>2017-2018</w:t>
            </w:r>
          </w:p>
        </w:tc>
        <w:tc>
          <w:tcPr>
            <w:tcW w:w="4345" w:type="dxa"/>
          </w:tcPr>
          <w:p w:rsidR="00FF718B" w:rsidRDefault="00FF718B">
            <w:pPr>
              <w:jc w:val="center"/>
            </w:pPr>
          </w:p>
        </w:tc>
      </w:tr>
      <w:tr w:rsidR="00FF718B">
        <w:tc>
          <w:tcPr>
            <w:tcW w:w="3708" w:type="dxa"/>
          </w:tcPr>
          <w:p w:rsidR="00FF718B" w:rsidRDefault="001F002A">
            <w:pPr>
              <w:jc w:val="center"/>
            </w:pPr>
            <w:r>
              <w:rPr>
                <w:rFonts w:ascii="Arial" w:eastAsia="Arial" w:hAnsi="Arial" w:cs="Arial"/>
              </w:rPr>
              <w:t>Bridget Wakefield</w:t>
            </w:r>
          </w:p>
        </w:tc>
        <w:tc>
          <w:tcPr>
            <w:tcW w:w="2880" w:type="dxa"/>
          </w:tcPr>
          <w:p w:rsidR="00FF718B" w:rsidRDefault="00F43978">
            <w:pPr>
              <w:jc w:val="center"/>
            </w:pPr>
            <w:r>
              <w:rPr>
                <w:rFonts w:ascii="Arial" w:eastAsia="Arial" w:hAnsi="Arial" w:cs="Arial"/>
              </w:rPr>
              <w:t>School Administrator</w:t>
            </w:r>
          </w:p>
        </w:tc>
        <w:tc>
          <w:tcPr>
            <w:tcW w:w="2243" w:type="dxa"/>
          </w:tcPr>
          <w:p w:rsidR="00FF718B" w:rsidRDefault="001F002A">
            <w:pPr>
              <w:jc w:val="center"/>
            </w:pPr>
            <w:r>
              <w:rPr>
                <w:rFonts w:ascii="Arial" w:eastAsia="Arial" w:hAnsi="Arial" w:cs="Arial"/>
              </w:rPr>
              <w:t>2017-2018</w:t>
            </w:r>
          </w:p>
          <w:p w:rsidR="00FF718B" w:rsidRDefault="00FF718B">
            <w:pPr>
              <w:jc w:val="center"/>
            </w:pPr>
          </w:p>
        </w:tc>
        <w:tc>
          <w:tcPr>
            <w:tcW w:w="4345" w:type="dxa"/>
          </w:tcPr>
          <w:p w:rsidR="00FF718B" w:rsidRDefault="00FF718B">
            <w:pPr>
              <w:jc w:val="center"/>
            </w:pPr>
          </w:p>
        </w:tc>
      </w:tr>
      <w:tr w:rsidR="00FF718B">
        <w:tc>
          <w:tcPr>
            <w:tcW w:w="3708" w:type="dxa"/>
          </w:tcPr>
          <w:p w:rsidR="00FF718B" w:rsidRDefault="00F43978">
            <w:r>
              <w:rPr>
                <w:rFonts w:ascii="Arial" w:eastAsia="Arial" w:hAnsi="Arial" w:cs="Arial"/>
              </w:rPr>
              <w:t xml:space="preserve">            Meagan Ogden</w:t>
            </w:r>
          </w:p>
        </w:tc>
        <w:tc>
          <w:tcPr>
            <w:tcW w:w="2880" w:type="dxa"/>
          </w:tcPr>
          <w:p w:rsidR="00FF718B" w:rsidRDefault="00F43978">
            <w:pPr>
              <w:jc w:val="center"/>
            </w:pPr>
            <w:r>
              <w:rPr>
                <w:rFonts w:ascii="Arial" w:eastAsia="Arial" w:hAnsi="Arial" w:cs="Arial"/>
              </w:rPr>
              <w:t>Teacher</w:t>
            </w:r>
          </w:p>
        </w:tc>
        <w:tc>
          <w:tcPr>
            <w:tcW w:w="2243" w:type="dxa"/>
          </w:tcPr>
          <w:p w:rsidR="00FF718B" w:rsidRDefault="001F002A">
            <w:pPr>
              <w:jc w:val="center"/>
            </w:pPr>
            <w:r>
              <w:rPr>
                <w:rFonts w:ascii="Arial" w:eastAsia="Arial" w:hAnsi="Arial" w:cs="Arial"/>
              </w:rPr>
              <w:t>2017-2018</w:t>
            </w:r>
          </w:p>
          <w:p w:rsidR="00FF718B" w:rsidRDefault="00FF718B"/>
        </w:tc>
        <w:tc>
          <w:tcPr>
            <w:tcW w:w="4345" w:type="dxa"/>
          </w:tcPr>
          <w:p w:rsidR="00FF718B" w:rsidRDefault="00FF718B">
            <w:pPr>
              <w:jc w:val="center"/>
            </w:pPr>
          </w:p>
        </w:tc>
      </w:tr>
      <w:tr w:rsidR="00FF718B">
        <w:tc>
          <w:tcPr>
            <w:tcW w:w="3708" w:type="dxa"/>
          </w:tcPr>
          <w:p w:rsidR="00FF718B" w:rsidRDefault="001F002A" w:rsidP="001F002A">
            <w:r>
              <w:rPr>
                <w:rFonts w:ascii="Arial" w:eastAsia="Arial" w:hAnsi="Arial" w:cs="Arial"/>
              </w:rPr>
              <w:t xml:space="preserve">           </w:t>
            </w:r>
            <w:r w:rsidR="00F43978">
              <w:rPr>
                <w:rFonts w:ascii="Arial" w:eastAsia="Arial" w:hAnsi="Arial" w:cs="Arial"/>
              </w:rPr>
              <w:t xml:space="preserve"> </w:t>
            </w:r>
            <w:r>
              <w:rPr>
                <w:rFonts w:ascii="Arial" w:eastAsia="Arial" w:hAnsi="Arial" w:cs="Arial"/>
              </w:rPr>
              <w:t>Heide Willett</w:t>
            </w:r>
          </w:p>
        </w:tc>
        <w:tc>
          <w:tcPr>
            <w:tcW w:w="2880" w:type="dxa"/>
          </w:tcPr>
          <w:p w:rsidR="00FF718B" w:rsidRDefault="00F43978">
            <w:pPr>
              <w:jc w:val="center"/>
            </w:pPr>
            <w:r>
              <w:rPr>
                <w:rFonts w:ascii="Arial" w:eastAsia="Arial" w:hAnsi="Arial" w:cs="Arial"/>
              </w:rPr>
              <w:t>Teacher</w:t>
            </w:r>
          </w:p>
        </w:tc>
        <w:tc>
          <w:tcPr>
            <w:tcW w:w="2243" w:type="dxa"/>
          </w:tcPr>
          <w:p w:rsidR="00FF718B" w:rsidRDefault="001F002A">
            <w:pPr>
              <w:jc w:val="center"/>
            </w:pPr>
            <w:r>
              <w:rPr>
                <w:rFonts w:ascii="Arial" w:eastAsia="Arial" w:hAnsi="Arial" w:cs="Arial"/>
              </w:rPr>
              <w:t>2017-2018</w:t>
            </w:r>
          </w:p>
          <w:p w:rsidR="00FF718B" w:rsidRDefault="00FF718B">
            <w:pPr>
              <w:jc w:val="center"/>
            </w:pPr>
          </w:p>
        </w:tc>
        <w:tc>
          <w:tcPr>
            <w:tcW w:w="4345" w:type="dxa"/>
          </w:tcPr>
          <w:p w:rsidR="00FF718B" w:rsidRDefault="00FF718B">
            <w:pPr>
              <w:jc w:val="center"/>
            </w:pPr>
          </w:p>
        </w:tc>
      </w:tr>
      <w:tr w:rsidR="00FF718B">
        <w:tc>
          <w:tcPr>
            <w:tcW w:w="3708" w:type="dxa"/>
          </w:tcPr>
          <w:p w:rsidR="00FF718B" w:rsidRDefault="00F43978" w:rsidP="001F002A">
            <w:r>
              <w:rPr>
                <w:rFonts w:ascii="Arial" w:eastAsia="Arial" w:hAnsi="Arial" w:cs="Arial"/>
              </w:rPr>
              <w:t xml:space="preserve">          </w:t>
            </w:r>
            <w:r w:rsidR="001F002A">
              <w:rPr>
                <w:rFonts w:ascii="Arial" w:eastAsia="Arial" w:hAnsi="Arial" w:cs="Arial"/>
              </w:rPr>
              <w:t xml:space="preserve"> </w:t>
            </w:r>
            <w:r>
              <w:rPr>
                <w:rFonts w:ascii="Arial" w:eastAsia="Arial" w:hAnsi="Arial" w:cs="Arial"/>
              </w:rPr>
              <w:t xml:space="preserve"> </w:t>
            </w:r>
            <w:r w:rsidR="001F002A">
              <w:rPr>
                <w:rFonts w:ascii="Arial" w:eastAsia="Arial" w:hAnsi="Arial" w:cs="Arial"/>
              </w:rPr>
              <w:t>Casey Walpole</w:t>
            </w:r>
          </w:p>
        </w:tc>
        <w:tc>
          <w:tcPr>
            <w:tcW w:w="2880" w:type="dxa"/>
          </w:tcPr>
          <w:p w:rsidR="00FF718B" w:rsidRDefault="00F43978">
            <w:pPr>
              <w:jc w:val="center"/>
            </w:pPr>
            <w:r>
              <w:rPr>
                <w:rFonts w:ascii="Arial" w:eastAsia="Arial" w:hAnsi="Arial" w:cs="Arial"/>
              </w:rPr>
              <w:t>Teacher</w:t>
            </w:r>
          </w:p>
        </w:tc>
        <w:tc>
          <w:tcPr>
            <w:tcW w:w="2243" w:type="dxa"/>
          </w:tcPr>
          <w:p w:rsidR="00FF718B" w:rsidRDefault="001F002A">
            <w:pPr>
              <w:jc w:val="center"/>
            </w:pPr>
            <w:r>
              <w:rPr>
                <w:rFonts w:ascii="Arial" w:eastAsia="Arial" w:hAnsi="Arial" w:cs="Arial"/>
              </w:rPr>
              <w:t>2017-2018</w:t>
            </w:r>
          </w:p>
          <w:p w:rsidR="00FF718B" w:rsidRDefault="00FF718B">
            <w:pPr>
              <w:jc w:val="center"/>
            </w:pPr>
          </w:p>
        </w:tc>
        <w:tc>
          <w:tcPr>
            <w:tcW w:w="4345" w:type="dxa"/>
          </w:tcPr>
          <w:p w:rsidR="00FF718B" w:rsidRDefault="00FF718B">
            <w:pPr>
              <w:jc w:val="center"/>
            </w:pPr>
          </w:p>
        </w:tc>
      </w:tr>
      <w:tr w:rsidR="00FF718B">
        <w:trPr>
          <w:trHeight w:val="620"/>
        </w:trPr>
        <w:tc>
          <w:tcPr>
            <w:tcW w:w="3708" w:type="dxa"/>
          </w:tcPr>
          <w:p w:rsidR="00FF718B" w:rsidRDefault="00F43978">
            <w:r>
              <w:rPr>
                <w:rFonts w:ascii="Arial" w:eastAsia="Arial" w:hAnsi="Arial" w:cs="Arial"/>
              </w:rPr>
              <w:t xml:space="preserve">            Pam Tankersley</w:t>
            </w:r>
          </w:p>
        </w:tc>
        <w:tc>
          <w:tcPr>
            <w:tcW w:w="2880" w:type="dxa"/>
          </w:tcPr>
          <w:p w:rsidR="00FF718B" w:rsidRDefault="00F43978">
            <w:pPr>
              <w:jc w:val="center"/>
            </w:pPr>
            <w:r>
              <w:rPr>
                <w:rFonts w:ascii="Arial" w:eastAsia="Arial" w:hAnsi="Arial" w:cs="Arial"/>
              </w:rPr>
              <w:t>Teacher</w:t>
            </w:r>
          </w:p>
        </w:tc>
        <w:tc>
          <w:tcPr>
            <w:tcW w:w="2243" w:type="dxa"/>
          </w:tcPr>
          <w:p w:rsidR="00FF718B" w:rsidRDefault="001F002A">
            <w:pPr>
              <w:jc w:val="center"/>
            </w:pPr>
            <w:r>
              <w:rPr>
                <w:rFonts w:ascii="Arial" w:eastAsia="Arial" w:hAnsi="Arial" w:cs="Arial"/>
              </w:rPr>
              <w:t>2017-2018</w:t>
            </w:r>
          </w:p>
          <w:p w:rsidR="00FF718B" w:rsidRDefault="00FF718B">
            <w:pPr>
              <w:jc w:val="center"/>
            </w:pPr>
          </w:p>
        </w:tc>
        <w:tc>
          <w:tcPr>
            <w:tcW w:w="4345" w:type="dxa"/>
          </w:tcPr>
          <w:p w:rsidR="00FF718B" w:rsidRDefault="00FF718B">
            <w:pPr>
              <w:jc w:val="center"/>
            </w:pPr>
          </w:p>
        </w:tc>
      </w:tr>
      <w:tr w:rsidR="00FF718B">
        <w:trPr>
          <w:trHeight w:val="540"/>
        </w:trPr>
        <w:tc>
          <w:tcPr>
            <w:tcW w:w="3708" w:type="dxa"/>
            <w:tcBorders>
              <w:bottom w:val="single" w:sz="4" w:space="0" w:color="000000"/>
            </w:tcBorders>
          </w:tcPr>
          <w:p w:rsidR="00FF718B" w:rsidRDefault="00535C38" w:rsidP="00535C38">
            <w:pPr>
              <w:jc w:val="center"/>
            </w:pPr>
            <w:r>
              <w:rPr>
                <w:rFonts w:ascii="Arial" w:eastAsia="Arial" w:hAnsi="Arial" w:cs="Arial"/>
              </w:rPr>
              <w:t>Maria Hernandez</w:t>
            </w:r>
          </w:p>
          <w:p w:rsidR="00FF718B" w:rsidRDefault="00FF718B" w:rsidP="00535C38">
            <w:pPr>
              <w:jc w:val="center"/>
            </w:pPr>
          </w:p>
        </w:tc>
        <w:tc>
          <w:tcPr>
            <w:tcW w:w="2880" w:type="dxa"/>
            <w:tcBorders>
              <w:bottom w:val="single" w:sz="4" w:space="0" w:color="000000"/>
            </w:tcBorders>
          </w:tcPr>
          <w:p w:rsidR="00FF718B" w:rsidRDefault="00F43978">
            <w:pPr>
              <w:jc w:val="center"/>
            </w:pPr>
            <w:r>
              <w:rPr>
                <w:rFonts w:ascii="Arial" w:eastAsia="Arial" w:hAnsi="Arial" w:cs="Arial"/>
              </w:rPr>
              <w:t xml:space="preserve">Parent </w:t>
            </w:r>
          </w:p>
        </w:tc>
        <w:tc>
          <w:tcPr>
            <w:tcW w:w="2243" w:type="dxa"/>
            <w:tcBorders>
              <w:bottom w:val="single" w:sz="4" w:space="0" w:color="000000"/>
            </w:tcBorders>
          </w:tcPr>
          <w:p w:rsidR="00FF718B" w:rsidRDefault="001F002A">
            <w:pPr>
              <w:jc w:val="center"/>
            </w:pPr>
            <w:r>
              <w:rPr>
                <w:rFonts w:ascii="Arial" w:eastAsia="Arial" w:hAnsi="Arial" w:cs="Arial"/>
              </w:rPr>
              <w:t>2017-2018</w:t>
            </w:r>
          </w:p>
        </w:tc>
        <w:tc>
          <w:tcPr>
            <w:tcW w:w="4345" w:type="dxa"/>
            <w:tcBorders>
              <w:bottom w:val="single" w:sz="4" w:space="0" w:color="000000"/>
            </w:tcBorders>
          </w:tcPr>
          <w:p w:rsidR="00FF718B" w:rsidRDefault="00FF718B">
            <w:pPr>
              <w:jc w:val="center"/>
            </w:pPr>
          </w:p>
        </w:tc>
      </w:tr>
      <w:tr w:rsidR="00FF718B">
        <w:tc>
          <w:tcPr>
            <w:tcW w:w="3708" w:type="dxa"/>
            <w:tcBorders>
              <w:bottom w:val="single" w:sz="4" w:space="0" w:color="000000"/>
            </w:tcBorders>
          </w:tcPr>
          <w:p w:rsidR="00FF718B" w:rsidRDefault="001F002A" w:rsidP="00535C38">
            <w:pPr>
              <w:jc w:val="center"/>
            </w:pPr>
            <w:r>
              <w:rPr>
                <w:rFonts w:ascii="Arial" w:eastAsia="Arial" w:hAnsi="Arial" w:cs="Arial"/>
              </w:rPr>
              <w:t>Janet Nelson</w:t>
            </w:r>
          </w:p>
          <w:p w:rsidR="00FF718B" w:rsidRDefault="00FF718B" w:rsidP="00535C38">
            <w:pPr>
              <w:jc w:val="center"/>
            </w:pPr>
          </w:p>
        </w:tc>
        <w:tc>
          <w:tcPr>
            <w:tcW w:w="2880" w:type="dxa"/>
            <w:tcBorders>
              <w:bottom w:val="single" w:sz="4" w:space="0" w:color="000000"/>
            </w:tcBorders>
          </w:tcPr>
          <w:p w:rsidR="00FF718B" w:rsidRDefault="00F43978">
            <w:pPr>
              <w:jc w:val="center"/>
            </w:pPr>
            <w:r>
              <w:rPr>
                <w:rFonts w:ascii="Arial" w:eastAsia="Arial" w:hAnsi="Arial" w:cs="Arial"/>
              </w:rPr>
              <w:t>Community</w:t>
            </w:r>
          </w:p>
        </w:tc>
        <w:tc>
          <w:tcPr>
            <w:tcW w:w="2243" w:type="dxa"/>
            <w:tcBorders>
              <w:bottom w:val="single" w:sz="4" w:space="0" w:color="000000"/>
            </w:tcBorders>
          </w:tcPr>
          <w:p w:rsidR="00FF718B" w:rsidRDefault="001F002A">
            <w:pPr>
              <w:jc w:val="center"/>
            </w:pPr>
            <w:r>
              <w:rPr>
                <w:rFonts w:ascii="Arial" w:eastAsia="Arial" w:hAnsi="Arial" w:cs="Arial"/>
              </w:rPr>
              <w:t>2017-2018</w:t>
            </w:r>
          </w:p>
        </w:tc>
        <w:tc>
          <w:tcPr>
            <w:tcW w:w="4345" w:type="dxa"/>
            <w:tcBorders>
              <w:bottom w:val="single" w:sz="4" w:space="0" w:color="000000"/>
            </w:tcBorders>
          </w:tcPr>
          <w:p w:rsidR="00FF718B" w:rsidRDefault="00FF718B">
            <w:pPr>
              <w:jc w:val="center"/>
            </w:pPr>
          </w:p>
        </w:tc>
      </w:tr>
      <w:tr w:rsidR="00FF718B">
        <w:tc>
          <w:tcPr>
            <w:tcW w:w="3708" w:type="dxa"/>
            <w:tcBorders>
              <w:top w:val="single" w:sz="4" w:space="0" w:color="000000"/>
              <w:left w:val="nil"/>
              <w:bottom w:val="nil"/>
              <w:right w:val="nil"/>
            </w:tcBorders>
          </w:tcPr>
          <w:p w:rsidR="00FF718B" w:rsidRDefault="00FF718B">
            <w:pPr>
              <w:jc w:val="center"/>
            </w:pPr>
          </w:p>
          <w:p w:rsidR="00FF718B" w:rsidRDefault="00FF718B">
            <w:pPr>
              <w:jc w:val="center"/>
            </w:pPr>
          </w:p>
        </w:tc>
        <w:tc>
          <w:tcPr>
            <w:tcW w:w="2880" w:type="dxa"/>
            <w:tcBorders>
              <w:top w:val="single" w:sz="4" w:space="0" w:color="000000"/>
              <w:left w:val="nil"/>
              <w:bottom w:val="nil"/>
              <w:right w:val="nil"/>
            </w:tcBorders>
          </w:tcPr>
          <w:p w:rsidR="00FF718B" w:rsidRDefault="00FF718B">
            <w:pPr>
              <w:jc w:val="center"/>
            </w:pPr>
          </w:p>
        </w:tc>
        <w:tc>
          <w:tcPr>
            <w:tcW w:w="2243" w:type="dxa"/>
            <w:tcBorders>
              <w:top w:val="single" w:sz="4" w:space="0" w:color="000000"/>
              <w:left w:val="nil"/>
              <w:bottom w:val="nil"/>
              <w:right w:val="nil"/>
            </w:tcBorders>
          </w:tcPr>
          <w:p w:rsidR="00FF718B" w:rsidRDefault="00FF718B">
            <w:pPr>
              <w:jc w:val="center"/>
            </w:pPr>
          </w:p>
        </w:tc>
        <w:tc>
          <w:tcPr>
            <w:tcW w:w="4345" w:type="dxa"/>
            <w:tcBorders>
              <w:top w:val="single" w:sz="4" w:space="0" w:color="000000"/>
              <w:left w:val="nil"/>
              <w:bottom w:val="nil"/>
              <w:right w:val="nil"/>
            </w:tcBorders>
          </w:tcPr>
          <w:p w:rsidR="00FF718B" w:rsidRDefault="00FF718B">
            <w:pPr>
              <w:jc w:val="center"/>
            </w:pPr>
          </w:p>
        </w:tc>
      </w:tr>
      <w:tr w:rsidR="00FF718B">
        <w:tc>
          <w:tcPr>
            <w:tcW w:w="3708" w:type="dxa"/>
            <w:tcBorders>
              <w:top w:val="nil"/>
              <w:left w:val="nil"/>
              <w:bottom w:val="nil"/>
              <w:right w:val="nil"/>
            </w:tcBorders>
          </w:tcPr>
          <w:p w:rsidR="00FF718B" w:rsidRDefault="00FF718B">
            <w:pPr>
              <w:jc w:val="center"/>
            </w:pPr>
          </w:p>
          <w:p w:rsidR="00FF718B" w:rsidRDefault="00FF718B">
            <w:pPr>
              <w:jc w:val="center"/>
            </w:pPr>
          </w:p>
        </w:tc>
        <w:tc>
          <w:tcPr>
            <w:tcW w:w="2880" w:type="dxa"/>
            <w:tcBorders>
              <w:top w:val="nil"/>
              <w:left w:val="nil"/>
              <w:bottom w:val="nil"/>
              <w:right w:val="nil"/>
            </w:tcBorders>
          </w:tcPr>
          <w:p w:rsidR="00FF718B" w:rsidRDefault="00FF718B">
            <w:pPr>
              <w:jc w:val="center"/>
            </w:pPr>
          </w:p>
        </w:tc>
        <w:tc>
          <w:tcPr>
            <w:tcW w:w="2243" w:type="dxa"/>
            <w:tcBorders>
              <w:top w:val="nil"/>
              <w:left w:val="nil"/>
              <w:bottom w:val="nil"/>
              <w:right w:val="nil"/>
            </w:tcBorders>
          </w:tcPr>
          <w:p w:rsidR="00FF718B" w:rsidRDefault="00FF718B">
            <w:pPr>
              <w:jc w:val="center"/>
            </w:pPr>
          </w:p>
        </w:tc>
        <w:tc>
          <w:tcPr>
            <w:tcW w:w="4345" w:type="dxa"/>
            <w:tcBorders>
              <w:top w:val="nil"/>
              <w:left w:val="nil"/>
              <w:bottom w:val="nil"/>
              <w:right w:val="nil"/>
            </w:tcBorders>
          </w:tcPr>
          <w:p w:rsidR="00FF718B" w:rsidRDefault="00FF718B">
            <w:pPr>
              <w:jc w:val="center"/>
            </w:pPr>
          </w:p>
        </w:tc>
      </w:tr>
      <w:tr w:rsidR="00FF718B">
        <w:tc>
          <w:tcPr>
            <w:tcW w:w="3708" w:type="dxa"/>
            <w:tcBorders>
              <w:top w:val="nil"/>
              <w:left w:val="nil"/>
              <w:bottom w:val="nil"/>
              <w:right w:val="nil"/>
            </w:tcBorders>
          </w:tcPr>
          <w:p w:rsidR="00FF718B" w:rsidRDefault="00FF718B">
            <w:pPr>
              <w:jc w:val="center"/>
            </w:pPr>
          </w:p>
          <w:p w:rsidR="00FF718B" w:rsidRDefault="00FF718B">
            <w:pPr>
              <w:jc w:val="center"/>
            </w:pPr>
          </w:p>
        </w:tc>
        <w:tc>
          <w:tcPr>
            <w:tcW w:w="2880" w:type="dxa"/>
            <w:tcBorders>
              <w:top w:val="nil"/>
              <w:left w:val="nil"/>
              <w:bottom w:val="nil"/>
              <w:right w:val="nil"/>
            </w:tcBorders>
          </w:tcPr>
          <w:p w:rsidR="00FF718B" w:rsidRDefault="00FF718B">
            <w:pPr>
              <w:jc w:val="center"/>
            </w:pPr>
          </w:p>
          <w:p w:rsidR="00FF718B" w:rsidRDefault="00FF718B">
            <w:pPr>
              <w:jc w:val="center"/>
            </w:pPr>
          </w:p>
          <w:p w:rsidR="00FF718B" w:rsidRDefault="00FF718B">
            <w:pPr>
              <w:jc w:val="center"/>
            </w:pPr>
          </w:p>
          <w:p w:rsidR="00FF718B" w:rsidRDefault="00FF718B">
            <w:pPr>
              <w:jc w:val="center"/>
            </w:pPr>
          </w:p>
          <w:p w:rsidR="00FF718B" w:rsidRDefault="00FF718B">
            <w:pPr>
              <w:jc w:val="center"/>
            </w:pPr>
          </w:p>
        </w:tc>
        <w:tc>
          <w:tcPr>
            <w:tcW w:w="2243" w:type="dxa"/>
            <w:tcBorders>
              <w:top w:val="nil"/>
              <w:left w:val="nil"/>
              <w:bottom w:val="nil"/>
              <w:right w:val="nil"/>
            </w:tcBorders>
          </w:tcPr>
          <w:p w:rsidR="00FF718B" w:rsidRDefault="00FF718B">
            <w:pPr>
              <w:jc w:val="center"/>
            </w:pPr>
          </w:p>
        </w:tc>
        <w:tc>
          <w:tcPr>
            <w:tcW w:w="4345" w:type="dxa"/>
            <w:tcBorders>
              <w:top w:val="nil"/>
              <w:left w:val="nil"/>
              <w:bottom w:val="nil"/>
              <w:right w:val="nil"/>
            </w:tcBorders>
          </w:tcPr>
          <w:p w:rsidR="00FF718B" w:rsidRDefault="00FF718B">
            <w:pPr>
              <w:jc w:val="center"/>
            </w:pPr>
          </w:p>
        </w:tc>
      </w:tr>
    </w:tbl>
    <w:p w:rsidR="00FF718B" w:rsidRDefault="00FF718B">
      <w:pPr>
        <w:pStyle w:val="Heading3"/>
        <w:jc w:val="left"/>
      </w:pPr>
    </w:p>
    <w:p w:rsidR="00FF718B" w:rsidRDefault="00F43978">
      <w:pPr>
        <w:pStyle w:val="Heading3"/>
      </w:pPr>
      <w:r>
        <w:rPr>
          <w:sz w:val="40"/>
          <w:szCs w:val="40"/>
        </w:rPr>
        <w:t>Comprehensive Needs Assessment</w:t>
      </w:r>
    </w:p>
    <w:p w:rsidR="00FF718B" w:rsidRDefault="00FF718B">
      <w:pPr>
        <w:pStyle w:val="Heading3"/>
      </w:pPr>
    </w:p>
    <w:p w:rsidR="00FF718B" w:rsidRDefault="00F43978">
      <w:pPr>
        <w:pStyle w:val="Heading3"/>
        <w:jc w:val="left"/>
      </w:pPr>
      <w:r>
        <w:rPr>
          <w:sz w:val="28"/>
          <w:szCs w:val="28"/>
        </w:rPr>
        <w:t xml:space="preserve">A Comprehensive Needs Assessment was conducted with the Committee on </w:t>
      </w:r>
      <w:r w:rsidR="001F002A">
        <w:rPr>
          <w:sz w:val="28"/>
          <w:szCs w:val="28"/>
        </w:rPr>
        <w:t>October 10, 2017</w:t>
      </w:r>
      <w:r>
        <w:rPr>
          <w:sz w:val="28"/>
          <w:szCs w:val="28"/>
        </w:rPr>
        <w:t xml:space="preserve">.  </w:t>
      </w:r>
    </w:p>
    <w:p w:rsidR="00FF718B" w:rsidRDefault="00F43978">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p>
    <w:tbl>
      <w:tblPr>
        <w:tblStyle w:val="a0"/>
        <w:tblW w:w="136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8"/>
        <w:gridCol w:w="6848"/>
      </w:tblGrid>
      <w:tr w:rsidR="00FF718B">
        <w:trPr>
          <w:trHeight w:val="300"/>
        </w:trPr>
        <w:tc>
          <w:tcPr>
            <w:tcW w:w="6848" w:type="dxa"/>
          </w:tcPr>
          <w:p w:rsidR="00FF718B" w:rsidRDefault="00F43978">
            <w:pPr>
              <w:jc w:val="center"/>
            </w:pPr>
            <w:r>
              <w:rPr>
                <w:rFonts w:ascii="Arial" w:eastAsia="Arial" w:hAnsi="Arial" w:cs="Arial"/>
                <w:b/>
              </w:rPr>
              <w:t>Participants in Attendance</w:t>
            </w:r>
          </w:p>
        </w:tc>
        <w:tc>
          <w:tcPr>
            <w:tcW w:w="6848" w:type="dxa"/>
          </w:tcPr>
          <w:p w:rsidR="00FF718B" w:rsidRDefault="001F002A">
            <w:pPr>
              <w:jc w:val="center"/>
            </w:pPr>
            <w:r>
              <w:rPr>
                <w:noProof/>
              </w:rPr>
              <mc:AlternateContent>
                <mc:Choice Requires="wpg">
                  <w:drawing>
                    <wp:anchor distT="0" distB="0" distL="114300" distR="114300" simplePos="0" relativeHeight="251659264" behindDoc="0" locked="0" layoutInCell="0" hidden="0" allowOverlap="1" wp14:anchorId="5399E450" wp14:editId="51D8B551">
                      <wp:simplePos x="0" y="0"/>
                      <wp:positionH relativeFrom="margin">
                        <wp:posOffset>19685</wp:posOffset>
                      </wp:positionH>
                      <wp:positionV relativeFrom="paragraph">
                        <wp:posOffset>104775</wp:posOffset>
                      </wp:positionV>
                      <wp:extent cx="4114800" cy="2514600"/>
                      <wp:effectExtent l="0" t="0" r="0" b="0"/>
                      <wp:wrapNone/>
                      <wp:docPr id="6" name="Group 6"/>
                      <wp:cNvGraphicFramePr/>
                      <a:graphic xmlns:a="http://schemas.openxmlformats.org/drawingml/2006/main">
                        <a:graphicData uri="http://schemas.microsoft.com/office/word/2010/wordprocessingGroup">
                          <wpg:wgp>
                            <wpg:cNvGrpSpPr/>
                            <wpg:grpSpPr>
                              <a:xfrm>
                                <a:off x="0" y="0"/>
                                <a:ext cx="4114800" cy="2514600"/>
                                <a:chOff x="3288599" y="2522699"/>
                                <a:chExt cx="4114800" cy="2514599"/>
                              </a:xfrm>
                            </wpg:grpSpPr>
                            <wpg:grpSp>
                              <wpg:cNvPr id="1" name="Group 1"/>
                              <wpg:cNvGrpSpPr/>
                              <wpg:grpSpPr>
                                <a:xfrm>
                                  <a:off x="3288599" y="2522699"/>
                                  <a:ext cx="4114800" cy="2514599"/>
                                  <a:chOff x="4329" y="3688"/>
                                  <a:chExt cx="7200" cy="4320"/>
                                </a:xfrm>
                              </wpg:grpSpPr>
                              <wps:wsp>
                                <wps:cNvPr id="2" name="Rectangle 2"/>
                                <wps:cNvSpPr/>
                                <wps:spPr>
                                  <a:xfrm>
                                    <a:off x="4329" y="3688"/>
                                    <a:ext cx="7200" cy="4300"/>
                                  </a:xfrm>
                                  <a:prstGeom prst="rect">
                                    <a:avLst/>
                                  </a:prstGeom>
                                  <a:noFill/>
                                  <a:ln>
                                    <a:noFill/>
                                  </a:ln>
                                </wps:spPr>
                                <wps:txbx>
                                  <w:txbxContent>
                                    <w:p w:rsidR="00671FB5" w:rsidRDefault="00671FB5">
                                      <w:pPr>
                                        <w:textDirection w:val="btLr"/>
                                      </w:pPr>
                                    </w:p>
                                  </w:txbxContent>
                                </wps:txbx>
                                <wps:bodyPr lIns="91425" tIns="91425" rIns="91425" bIns="91425" anchor="ctr" anchorCtr="0"/>
                              </wps:wsp>
                              <wps:wsp>
                                <wps:cNvPr id="5" name="Rectangle 5"/>
                                <wps:cNvSpPr/>
                                <wps:spPr>
                                  <a:xfrm>
                                    <a:off x="4329" y="3688"/>
                                    <a:ext cx="7200" cy="4320"/>
                                  </a:xfrm>
                                  <a:prstGeom prst="rect">
                                    <a:avLst/>
                                  </a:prstGeom>
                                  <a:noFill/>
                                  <a:ln>
                                    <a:noFill/>
                                  </a:ln>
                                </wps:spPr>
                                <wps:txbx>
                                  <w:txbxContent>
                                    <w:p w:rsidR="00671FB5" w:rsidRDefault="00671FB5">
                                      <w:pPr>
                                        <w:textDirection w:val="btLr"/>
                                      </w:pPr>
                                    </w:p>
                                  </w:txbxContent>
                                </wps:txbx>
                                <wps:bodyPr lIns="91425" tIns="91425" rIns="91425" bIns="91425" anchor="ctr" anchorCtr="0"/>
                              </wps:wsp>
                            </wpg:grpSp>
                          </wpg:wgp>
                        </a:graphicData>
                      </a:graphic>
                    </wp:anchor>
                  </w:drawing>
                </mc:Choice>
                <mc:Fallback>
                  <w:pict>
                    <v:group w14:anchorId="5399E450" id="_x0000_s1027" style="position:absolute;left:0;text-align:left;margin-left:1.55pt;margin-top:8.25pt;width:324pt;height:198pt;z-index:251659264;mso-position-horizontal-relative:margin" coordorigin="32885,25226" coordsize="41148,2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" o:allowincell="f">
                      <v:group id="Group 1" o:spid="_x0000_s1028" style="position:absolute;left:32885;top:25226;width:41148;height:25146" coordorigin="4329,3688" coordsize="720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4329;top:3688;width:7200;height: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671FB5" w:rsidRDefault="00671FB5">
                                <w:pPr>
                                  <w:textDirection w:val="btLr"/>
                                </w:pPr>
                              </w:p>
                            </w:txbxContent>
                          </v:textbox>
                        </v:rect>
                        <v:rect id="Rectangle 5" o:spid="_x0000_s1030" style="position:absolute;left:4329;top:3688;width:72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671FB5" w:rsidRDefault="00671FB5">
                                <w:pPr>
                                  <w:textDirection w:val="btLr"/>
                                </w:pPr>
                              </w:p>
                            </w:txbxContent>
                          </v:textbox>
                        </v:rect>
                      </v:group>
                      <w10:wrap anchorx="margin"/>
                    </v:group>
                  </w:pict>
                </mc:Fallback>
              </mc:AlternateContent>
            </w:r>
            <w:r w:rsidR="00F43978">
              <w:rPr>
                <w:rFonts w:ascii="Arial" w:eastAsia="Arial" w:hAnsi="Arial" w:cs="Arial"/>
                <w:b/>
              </w:rPr>
              <w:t xml:space="preserve">Data Sources Examined </w:t>
            </w:r>
          </w:p>
        </w:tc>
      </w:tr>
      <w:tr w:rsidR="00FF718B">
        <w:trPr>
          <w:trHeight w:val="300"/>
        </w:trPr>
        <w:tc>
          <w:tcPr>
            <w:tcW w:w="6848" w:type="dxa"/>
          </w:tcPr>
          <w:p w:rsidR="00FF718B" w:rsidRDefault="00FF718B"/>
          <w:p w:rsidR="00FF718B" w:rsidRDefault="00FF718B"/>
        </w:tc>
        <w:tc>
          <w:tcPr>
            <w:tcW w:w="6848" w:type="dxa"/>
            <w:vMerge w:val="restart"/>
          </w:tcPr>
          <w:p w:rsidR="00FF718B" w:rsidRDefault="00AD227E">
            <w:r>
              <w:rPr>
                <w:noProof/>
              </w:rPr>
              <mc:AlternateContent>
                <mc:Choice Requires="wps">
                  <w:drawing>
                    <wp:anchor distT="914400" distB="914400" distL="914400" distR="914400" simplePos="0" relativeHeight="251658240" behindDoc="0" locked="0" layoutInCell="0" hidden="0" allowOverlap="1" wp14:anchorId="50230C02" wp14:editId="6B907ED1">
                      <wp:simplePos x="0" y="0"/>
                      <wp:positionH relativeFrom="margin">
                        <wp:posOffset>-8255</wp:posOffset>
                      </wp:positionH>
                      <wp:positionV relativeFrom="paragraph">
                        <wp:posOffset>-23495</wp:posOffset>
                      </wp:positionV>
                      <wp:extent cx="4219575" cy="3400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219575" cy="3400425"/>
                              </a:xfrm>
                              <a:prstGeom prst="rect">
                                <a:avLst/>
                              </a:prstGeom>
                              <a:noFill/>
                              <a:ln w="9525" cap="flat" cmpd="sng">
                                <a:solidFill>
                                  <a:srgbClr val="000000"/>
                                </a:solidFill>
                                <a:prstDash val="solid"/>
                                <a:miter/>
                                <a:headEnd type="none" w="med" len="med"/>
                                <a:tailEnd type="none" w="med" len="med"/>
                              </a:ln>
                            </wps:spPr>
                            <wps:txbx>
                              <w:txbxContent>
                                <w:p w:rsidR="00671FB5" w:rsidRDefault="00671FB5">
                                  <w:pPr>
                                    <w:textDirection w:val="btLr"/>
                                  </w:pPr>
                                  <w:r>
                                    <w:rPr>
                                      <w:rFonts w:ascii="Arial" w:eastAsia="Arial" w:hAnsi="Arial" w:cs="Arial"/>
                                      <w:i/>
                                      <w:color w:val="FF0000"/>
                                    </w:rPr>
                                    <w:t>Eduphoria-Aware</w:t>
                                  </w:r>
                                </w:p>
                                <w:p w:rsidR="00671FB5" w:rsidRDefault="00671FB5">
                                  <w:pPr>
                                    <w:textDirection w:val="btLr"/>
                                  </w:pPr>
                                  <w:r>
                                    <w:rPr>
                                      <w:rFonts w:ascii="Arial" w:eastAsia="Arial" w:hAnsi="Arial" w:cs="Arial"/>
                                      <w:i/>
                                      <w:color w:val="FF0000"/>
                                    </w:rPr>
                                    <w:t xml:space="preserve">Federal Accountability Data </w:t>
                                  </w:r>
                                </w:p>
                                <w:p w:rsidR="00671FB5" w:rsidRDefault="00671FB5">
                                  <w:pPr>
                                    <w:textDirection w:val="btLr"/>
                                  </w:pPr>
                                  <w:r>
                                    <w:rPr>
                                      <w:rFonts w:ascii="Arial" w:eastAsia="Arial" w:hAnsi="Arial" w:cs="Arial"/>
                                      <w:i/>
                                      <w:color w:val="FF0000"/>
                                    </w:rPr>
                                    <w:t>STAAR Data—raw scores</w:t>
                                  </w:r>
                                </w:p>
                                <w:p w:rsidR="00671FB5" w:rsidRDefault="00671FB5">
                                  <w:pPr>
                                    <w:textDirection w:val="btLr"/>
                                  </w:pPr>
                                  <w:r>
                                    <w:rPr>
                                      <w:rFonts w:ascii="Arial" w:eastAsia="Arial" w:hAnsi="Arial" w:cs="Arial"/>
                                      <w:i/>
                                      <w:color w:val="FF0000"/>
                                    </w:rPr>
                                    <w:t>Campus TAPR Report</w:t>
                                  </w:r>
                                </w:p>
                                <w:p w:rsidR="00671FB5" w:rsidRDefault="00671FB5">
                                  <w:pPr>
                                    <w:textDirection w:val="btLr"/>
                                  </w:pPr>
                                  <w:r>
                                    <w:rPr>
                                      <w:rFonts w:ascii="Arial" w:eastAsia="Arial" w:hAnsi="Arial" w:cs="Arial"/>
                                      <w:i/>
                                      <w:color w:val="FF0000"/>
                                    </w:rPr>
                                    <w:t>District TCSR reports</w:t>
                                  </w:r>
                                </w:p>
                                <w:p w:rsidR="00671FB5" w:rsidRDefault="00671FB5">
                                  <w:pPr>
                                    <w:textDirection w:val="btLr"/>
                                  </w:pPr>
                                  <w:r>
                                    <w:rPr>
                                      <w:rFonts w:ascii="Arial" w:eastAsia="Arial" w:hAnsi="Arial" w:cs="Arial"/>
                                      <w:i/>
                                      <w:color w:val="FF0000"/>
                                    </w:rPr>
                                    <w:t>LEP-OLPT Scores</w:t>
                                  </w:r>
                                </w:p>
                                <w:p w:rsidR="00671FB5" w:rsidRDefault="00671FB5">
                                  <w:pPr>
                                    <w:textDirection w:val="btLr"/>
                                  </w:pPr>
                                  <w:r>
                                    <w:rPr>
                                      <w:rFonts w:ascii="Arial" w:eastAsia="Arial" w:hAnsi="Arial" w:cs="Arial"/>
                                      <w:i/>
                                      <w:color w:val="FF0000"/>
                                    </w:rPr>
                                    <w:t>PBMAS reports</w:t>
                                  </w:r>
                                </w:p>
                                <w:p w:rsidR="00671FB5" w:rsidRDefault="00671FB5">
                                  <w:pPr>
                                    <w:textDirection w:val="btLr"/>
                                  </w:pPr>
                                  <w:r>
                                    <w:rPr>
                                      <w:rFonts w:ascii="Arial" w:eastAsia="Arial" w:hAnsi="Arial" w:cs="Arial"/>
                                      <w:i/>
                                      <w:color w:val="FF0000"/>
                                    </w:rPr>
                                    <w:t>Campus discipline referral data</w:t>
                                  </w:r>
                                </w:p>
                                <w:p w:rsidR="00671FB5" w:rsidRDefault="00671FB5">
                                  <w:pPr>
                                    <w:textDirection w:val="btLr"/>
                                  </w:pPr>
                                  <w:r>
                                    <w:rPr>
                                      <w:rFonts w:ascii="Arial" w:eastAsia="Arial" w:hAnsi="Arial" w:cs="Arial"/>
                                      <w:i/>
                                      <w:color w:val="FF0000"/>
                                    </w:rPr>
                                    <w:t>Parent, Community, Teacher, and /or Student surveys</w:t>
                                  </w:r>
                                </w:p>
                                <w:p w:rsidR="00671FB5" w:rsidRDefault="00671FB5">
                                  <w:pPr>
                                    <w:textDirection w:val="btLr"/>
                                  </w:pPr>
                                  <w:r>
                                    <w:rPr>
                                      <w:rFonts w:ascii="Arial" w:eastAsia="Arial" w:hAnsi="Arial" w:cs="Arial"/>
                                      <w:i/>
                                      <w:color w:val="FF0000"/>
                                    </w:rPr>
                                    <w:t>Student attendance data/Truancy</w:t>
                                  </w:r>
                                </w:p>
                                <w:p w:rsidR="00671FB5" w:rsidRDefault="00671FB5">
                                  <w:pPr>
                                    <w:textDirection w:val="btLr"/>
                                  </w:pPr>
                                  <w:r>
                                    <w:rPr>
                                      <w:rFonts w:ascii="Arial" w:eastAsia="Arial" w:hAnsi="Arial" w:cs="Arial"/>
                                      <w:i/>
                                      <w:color w:val="FF0000"/>
                                    </w:rPr>
                                    <w:t>Referral percentages for students in Special Education</w:t>
                                  </w:r>
                                </w:p>
                                <w:p w:rsidR="00671FB5" w:rsidRDefault="00671FB5">
                                  <w:pPr>
                                    <w:textDirection w:val="btLr"/>
                                  </w:pPr>
                                  <w:r>
                                    <w:rPr>
                                      <w:rFonts w:ascii="Arial" w:eastAsia="Arial" w:hAnsi="Arial" w:cs="Arial"/>
                                      <w:i/>
                                      <w:color w:val="FF0000"/>
                                    </w:rPr>
                                    <w:t>TPRI/Children’s Progress data</w:t>
                                  </w:r>
                                </w:p>
                                <w:p w:rsidR="00671FB5" w:rsidRDefault="00671FB5">
                                  <w:pPr>
                                    <w:textDirection w:val="btLr"/>
                                  </w:pPr>
                                  <w:r>
                                    <w:rPr>
                                      <w:rFonts w:ascii="Arial" w:eastAsia="Arial" w:hAnsi="Arial" w:cs="Arial"/>
                                      <w:i/>
                                      <w:color w:val="FF0000"/>
                                    </w:rPr>
                                    <w:t>Teacher retention data</w:t>
                                  </w:r>
                                </w:p>
                                <w:p w:rsidR="00671FB5" w:rsidRDefault="00671FB5">
                                  <w:pPr>
                                    <w:textDirection w:val="btLr"/>
                                  </w:pPr>
                                  <w:r>
                                    <w:rPr>
                                      <w:rFonts w:ascii="Arial" w:eastAsia="Arial" w:hAnsi="Arial" w:cs="Arial"/>
                                      <w:i/>
                                      <w:color w:val="FF0000"/>
                                    </w:rPr>
                                    <w:t>Istation data</w:t>
                                  </w:r>
                                </w:p>
                                <w:p w:rsidR="00671FB5" w:rsidRDefault="00671FB5">
                                  <w:pPr>
                                    <w:textDirection w:val="btLr"/>
                                  </w:pPr>
                                  <w:r>
                                    <w:rPr>
                                      <w:rFonts w:ascii="Arial" w:eastAsia="Arial" w:hAnsi="Arial" w:cs="Arial"/>
                                      <w:i/>
                                      <w:color w:val="FF0000"/>
                                    </w:rPr>
                                    <w:t>TEMI Data</w:t>
                                  </w:r>
                                </w:p>
                                <w:p w:rsidR="00671FB5" w:rsidRDefault="00671FB5">
                                  <w:pPr>
                                    <w:textDirection w:val="btLr"/>
                                  </w:pPr>
                                  <w:r>
                                    <w:rPr>
                                      <w:rFonts w:ascii="Arial" w:eastAsia="Arial" w:hAnsi="Arial" w:cs="Arial"/>
                                      <w:i/>
                                      <w:color w:val="FF0000"/>
                                    </w:rPr>
                                    <w:t>Parent Contact Sheets</w:t>
                                  </w:r>
                                </w:p>
                                <w:p w:rsidR="00671FB5" w:rsidRDefault="00671FB5">
                                  <w:pPr>
                                    <w:textDirection w:val="btLr"/>
                                  </w:pPr>
                                  <w:r>
                                    <w:rPr>
                                      <w:rFonts w:ascii="Arial" w:eastAsia="Arial" w:hAnsi="Arial" w:cs="Arial"/>
                                      <w:i/>
                                      <w:color w:val="FF0000"/>
                                    </w:rPr>
                                    <w:t>Parent Sign-in sheets</w:t>
                                  </w:r>
                                </w:p>
                                <w:p w:rsidR="00671FB5" w:rsidRDefault="00671FB5">
                                  <w:pPr>
                                    <w:textDirection w:val="btLr"/>
                                  </w:pPr>
                                  <w:r>
                                    <w:rPr>
                                      <w:rFonts w:ascii="Arial" w:eastAsia="Arial" w:hAnsi="Arial" w:cs="Arial"/>
                                      <w:i/>
                                      <w:color w:val="FF0000"/>
                                    </w:rPr>
                                    <w:t>Staff Development Records</w:t>
                                  </w:r>
                                </w:p>
                                <w:p w:rsidR="00671FB5" w:rsidRDefault="00671FB5">
                                  <w:pPr>
                                    <w:textDirection w:val="btLr"/>
                                  </w:pPr>
                                  <w:r>
                                    <w:rPr>
                                      <w:rFonts w:ascii="Arial" w:eastAsia="Arial" w:hAnsi="Arial" w:cs="Arial"/>
                                      <w:i/>
                                      <w:color w:val="FF0000"/>
                                    </w:rPr>
                                    <w:t>Student retention data</w:t>
                                  </w:r>
                                </w:p>
                                <w:p w:rsidR="00671FB5" w:rsidRDefault="00671FB5">
                                  <w:pPr>
                                    <w:textDirection w:val="btLr"/>
                                  </w:pPr>
                                </w:p>
                                <w:p w:rsidR="00671FB5" w:rsidRDefault="00671FB5">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230C02" id="_x0000_s1031" style="position:absolute;margin-left:-.65pt;margin-top:-1.85pt;width:332.25pt;height:267.75pt;z-index:251658240;visibility:visible;mso-wrap-style:square;mso-width-percent:0;mso-height-percent:0;mso-wrap-distance-left:1in;mso-wrap-distance-top:1in;mso-wrap-distance-right:1in;mso-wrap-distance-bottom:1in;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" o:allowincell="f" filled="f">
                      <v:textbox inset="2.53958mm,1.2694mm,2.53958mm,1.2694mm">
                        <w:txbxContent>
                          <w:p w:rsidR="00671FB5" w:rsidRDefault="00671FB5">
                            <w:pPr>
                              <w:textDirection w:val="btLr"/>
                            </w:pPr>
                            <w:proofErr w:type="spellStart"/>
                            <w:r>
                              <w:rPr>
                                <w:rFonts w:ascii="Arial" w:eastAsia="Arial" w:hAnsi="Arial" w:cs="Arial"/>
                                <w:i/>
                                <w:color w:val="FF0000"/>
                              </w:rPr>
                              <w:t>Eduphoria</w:t>
                            </w:r>
                            <w:proofErr w:type="spellEnd"/>
                            <w:r>
                              <w:rPr>
                                <w:rFonts w:ascii="Arial" w:eastAsia="Arial" w:hAnsi="Arial" w:cs="Arial"/>
                                <w:i/>
                                <w:color w:val="FF0000"/>
                              </w:rPr>
                              <w:t>-Aware</w:t>
                            </w:r>
                          </w:p>
                          <w:p w:rsidR="00671FB5" w:rsidRDefault="00671FB5">
                            <w:pPr>
                              <w:textDirection w:val="btLr"/>
                            </w:pPr>
                            <w:r>
                              <w:rPr>
                                <w:rFonts w:ascii="Arial" w:eastAsia="Arial" w:hAnsi="Arial" w:cs="Arial"/>
                                <w:i/>
                                <w:color w:val="FF0000"/>
                              </w:rPr>
                              <w:t xml:space="preserve">Federal Accountability Data </w:t>
                            </w:r>
                          </w:p>
                          <w:p w:rsidR="00671FB5" w:rsidRDefault="00671FB5">
                            <w:pPr>
                              <w:textDirection w:val="btLr"/>
                            </w:pPr>
                            <w:r>
                              <w:rPr>
                                <w:rFonts w:ascii="Arial" w:eastAsia="Arial" w:hAnsi="Arial" w:cs="Arial"/>
                                <w:i/>
                                <w:color w:val="FF0000"/>
                              </w:rPr>
                              <w:t>STAAR Data—raw scores</w:t>
                            </w:r>
                          </w:p>
                          <w:p w:rsidR="00671FB5" w:rsidRDefault="00671FB5">
                            <w:pPr>
                              <w:textDirection w:val="btLr"/>
                            </w:pPr>
                            <w:r>
                              <w:rPr>
                                <w:rFonts w:ascii="Arial" w:eastAsia="Arial" w:hAnsi="Arial" w:cs="Arial"/>
                                <w:i/>
                                <w:color w:val="FF0000"/>
                              </w:rPr>
                              <w:t>Campus TAPR Report</w:t>
                            </w:r>
                          </w:p>
                          <w:p w:rsidR="00671FB5" w:rsidRDefault="00671FB5">
                            <w:pPr>
                              <w:textDirection w:val="btLr"/>
                            </w:pPr>
                            <w:r>
                              <w:rPr>
                                <w:rFonts w:ascii="Arial" w:eastAsia="Arial" w:hAnsi="Arial" w:cs="Arial"/>
                                <w:i/>
                                <w:color w:val="FF0000"/>
                              </w:rPr>
                              <w:t>District TCSR reports</w:t>
                            </w:r>
                          </w:p>
                          <w:p w:rsidR="00671FB5" w:rsidRDefault="00671FB5">
                            <w:pPr>
                              <w:textDirection w:val="btLr"/>
                            </w:pPr>
                            <w:r>
                              <w:rPr>
                                <w:rFonts w:ascii="Arial" w:eastAsia="Arial" w:hAnsi="Arial" w:cs="Arial"/>
                                <w:i/>
                                <w:color w:val="FF0000"/>
                              </w:rPr>
                              <w:t>LEP-OLPT Scores</w:t>
                            </w:r>
                          </w:p>
                          <w:p w:rsidR="00671FB5" w:rsidRDefault="00671FB5">
                            <w:pPr>
                              <w:textDirection w:val="btLr"/>
                            </w:pPr>
                            <w:r>
                              <w:rPr>
                                <w:rFonts w:ascii="Arial" w:eastAsia="Arial" w:hAnsi="Arial" w:cs="Arial"/>
                                <w:i/>
                                <w:color w:val="FF0000"/>
                              </w:rPr>
                              <w:t>PBMAS reports</w:t>
                            </w:r>
                          </w:p>
                          <w:p w:rsidR="00671FB5" w:rsidRDefault="00671FB5">
                            <w:pPr>
                              <w:textDirection w:val="btLr"/>
                            </w:pPr>
                            <w:r>
                              <w:rPr>
                                <w:rFonts w:ascii="Arial" w:eastAsia="Arial" w:hAnsi="Arial" w:cs="Arial"/>
                                <w:i/>
                                <w:color w:val="FF0000"/>
                              </w:rPr>
                              <w:t>Campus discipline referral data</w:t>
                            </w:r>
                          </w:p>
                          <w:p w:rsidR="00671FB5" w:rsidRDefault="00671FB5">
                            <w:pPr>
                              <w:textDirection w:val="btLr"/>
                            </w:pPr>
                            <w:r>
                              <w:rPr>
                                <w:rFonts w:ascii="Arial" w:eastAsia="Arial" w:hAnsi="Arial" w:cs="Arial"/>
                                <w:i/>
                                <w:color w:val="FF0000"/>
                              </w:rPr>
                              <w:t>Parent, Community, Teacher, and /or Student surveys</w:t>
                            </w:r>
                          </w:p>
                          <w:p w:rsidR="00671FB5" w:rsidRDefault="00671FB5">
                            <w:pPr>
                              <w:textDirection w:val="btLr"/>
                            </w:pPr>
                            <w:r>
                              <w:rPr>
                                <w:rFonts w:ascii="Arial" w:eastAsia="Arial" w:hAnsi="Arial" w:cs="Arial"/>
                                <w:i/>
                                <w:color w:val="FF0000"/>
                              </w:rPr>
                              <w:t>Student attendance data/Truancy</w:t>
                            </w:r>
                          </w:p>
                          <w:p w:rsidR="00671FB5" w:rsidRDefault="00671FB5">
                            <w:pPr>
                              <w:textDirection w:val="btLr"/>
                            </w:pPr>
                            <w:r>
                              <w:rPr>
                                <w:rFonts w:ascii="Arial" w:eastAsia="Arial" w:hAnsi="Arial" w:cs="Arial"/>
                                <w:i/>
                                <w:color w:val="FF0000"/>
                              </w:rPr>
                              <w:t>Referral percentages for students in Special Education</w:t>
                            </w:r>
                          </w:p>
                          <w:p w:rsidR="00671FB5" w:rsidRDefault="00671FB5">
                            <w:pPr>
                              <w:textDirection w:val="btLr"/>
                            </w:pPr>
                            <w:r>
                              <w:rPr>
                                <w:rFonts w:ascii="Arial" w:eastAsia="Arial" w:hAnsi="Arial" w:cs="Arial"/>
                                <w:i/>
                                <w:color w:val="FF0000"/>
                              </w:rPr>
                              <w:t>TPRI/Children’s Progress data</w:t>
                            </w:r>
                          </w:p>
                          <w:p w:rsidR="00671FB5" w:rsidRDefault="00671FB5">
                            <w:pPr>
                              <w:textDirection w:val="btLr"/>
                            </w:pPr>
                            <w:r>
                              <w:rPr>
                                <w:rFonts w:ascii="Arial" w:eastAsia="Arial" w:hAnsi="Arial" w:cs="Arial"/>
                                <w:i/>
                                <w:color w:val="FF0000"/>
                              </w:rPr>
                              <w:t>Teacher retention data</w:t>
                            </w:r>
                          </w:p>
                          <w:p w:rsidR="00671FB5" w:rsidRDefault="00671FB5">
                            <w:pPr>
                              <w:textDirection w:val="btLr"/>
                            </w:pPr>
                            <w:proofErr w:type="spellStart"/>
                            <w:r>
                              <w:rPr>
                                <w:rFonts w:ascii="Arial" w:eastAsia="Arial" w:hAnsi="Arial" w:cs="Arial"/>
                                <w:i/>
                                <w:color w:val="FF0000"/>
                              </w:rPr>
                              <w:t>Istation</w:t>
                            </w:r>
                            <w:proofErr w:type="spellEnd"/>
                            <w:r>
                              <w:rPr>
                                <w:rFonts w:ascii="Arial" w:eastAsia="Arial" w:hAnsi="Arial" w:cs="Arial"/>
                                <w:i/>
                                <w:color w:val="FF0000"/>
                              </w:rPr>
                              <w:t xml:space="preserve"> data</w:t>
                            </w:r>
                          </w:p>
                          <w:p w:rsidR="00671FB5" w:rsidRDefault="00671FB5">
                            <w:pPr>
                              <w:textDirection w:val="btLr"/>
                            </w:pPr>
                            <w:r>
                              <w:rPr>
                                <w:rFonts w:ascii="Arial" w:eastAsia="Arial" w:hAnsi="Arial" w:cs="Arial"/>
                                <w:i/>
                                <w:color w:val="FF0000"/>
                              </w:rPr>
                              <w:t>TEMI Data</w:t>
                            </w:r>
                          </w:p>
                          <w:p w:rsidR="00671FB5" w:rsidRDefault="00671FB5">
                            <w:pPr>
                              <w:textDirection w:val="btLr"/>
                            </w:pPr>
                            <w:r>
                              <w:rPr>
                                <w:rFonts w:ascii="Arial" w:eastAsia="Arial" w:hAnsi="Arial" w:cs="Arial"/>
                                <w:i/>
                                <w:color w:val="FF0000"/>
                              </w:rPr>
                              <w:t>Parent Contact Sheets</w:t>
                            </w:r>
                          </w:p>
                          <w:p w:rsidR="00671FB5" w:rsidRDefault="00671FB5">
                            <w:pPr>
                              <w:textDirection w:val="btLr"/>
                            </w:pPr>
                            <w:r>
                              <w:rPr>
                                <w:rFonts w:ascii="Arial" w:eastAsia="Arial" w:hAnsi="Arial" w:cs="Arial"/>
                                <w:i/>
                                <w:color w:val="FF0000"/>
                              </w:rPr>
                              <w:t>Parent Sign-in sheets</w:t>
                            </w:r>
                          </w:p>
                          <w:p w:rsidR="00671FB5" w:rsidRDefault="00671FB5">
                            <w:pPr>
                              <w:textDirection w:val="btLr"/>
                            </w:pPr>
                            <w:r>
                              <w:rPr>
                                <w:rFonts w:ascii="Arial" w:eastAsia="Arial" w:hAnsi="Arial" w:cs="Arial"/>
                                <w:i/>
                                <w:color w:val="FF0000"/>
                              </w:rPr>
                              <w:t>Staff Development Records</w:t>
                            </w:r>
                          </w:p>
                          <w:p w:rsidR="00671FB5" w:rsidRDefault="00671FB5">
                            <w:pPr>
                              <w:textDirection w:val="btLr"/>
                            </w:pPr>
                            <w:r>
                              <w:rPr>
                                <w:rFonts w:ascii="Arial" w:eastAsia="Arial" w:hAnsi="Arial" w:cs="Arial"/>
                                <w:i/>
                                <w:color w:val="FF0000"/>
                              </w:rPr>
                              <w:t>Student retention data</w:t>
                            </w:r>
                          </w:p>
                          <w:p w:rsidR="00671FB5" w:rsidRDefault="00671FB5">
                            <w:pPr>
                              <w:textDirection w:val="btLr"/>
                            </w:pPr>
                          </w:p>
                          <w:p w:rsidR="00671FB5" w:rsidRDefault="00671FB5">
                            <w:pPr>
                              <w:textDirection w:val="btLr"/>
                            </w:pPr>
                          </w:p>
                        </w:txbxContent>
                      </v:textbox>
                      <w10:wrap anchorx="margin"/>
                    </v:rect>
                  </w:pict>
                </mc:Fallback>
              </mc:AlternateContent>
            </w:r>
            <w:r w:rsidR="00F43978">
              <w:rPr>
                <w:noProof/>
              </w:rPr>
              <w:drawing>
                <wp:inline distT="0" distB="0" distL="114300" distR="114300">
                  <wp:extent cx="4023995" cy="3286125"/>
                  <wp:effectExtent l="0" t="0" r="0" b="9525"/>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4024317" cy="3286388"/>
                          </a:xfrm>
                          <a:prstGeom prst="rect">
                            <a:avLst/>
                          </a:prstGeom>
                          <a:ln/>
                        </pic:spPr>
                      </pic:pic>
                    </a:graphicData>
                  </a:graphic>
                </wp:inline>
              </w:drawing>
            </w:r>
          </w:p>
        </w:tc>
      </w:tr>
      <w:tr w:rsidR="00FF718B">
        <w:trPr>
          <w:trHeight w:val="300"/>
        </w:trPr>
        <w:tc>
          <w:tcPr>
            <w:tcW w:w="6848" w:type="dxa"/>
          </w:tcPr>
          <w:p w:rsidR="00FF718B" w:rsidRDefault="00FF718B"/>
          <w:p w:rsidR="00FF718B" w:rsidRDefault="00FF718B"/>
        </w:tc>
        <w:tc>
          <w:tcPr>
            <w:tcW w:w="6848" w:type="dxa"/>
            <w:vMerge/>
          </w:tcPr>
          <w:p w:rsidR="00FF718B" w:rsidRDefault="00FF718B"/>
        </w:tc>
      </w:tr>
      <w:tr w:rsidR="00FF718B">
        <w:trPr>
          <w:trHeight w:val="300"/>
        </w:trPr>
        <w:tc>
          <w:tcPr>
            <w:tcW w:w="6848" w:type="dxa"/>
          </w:tcPr>
          <w:p w:rsidR="00FF718B" w:rsidRDefault="00FF718B"/>
          <w:p w:rsidR="00FF718B" w:rsidRDefault="00FF718B"/>
        </w:tc>
        <w:tc>
          <w:tcPr>
            <w:tcW w:w="6848" w:type="dxa"/>
            <w:vMerge/>
          </w:tcPr>
          <w:p w:rsidR="00FF718B" w:rsidRDefault="00FF718B"/>
        </w:tc>
      </w:tr>
      <w:tr w:rsidR="00FF718B">
        <w:trPr>
          <w:trHeight w:val="300"/>
        </w:trPr>
        <w:tc>
          <w:tcPr>
            <w:tcW w:w="6848" w:type="dxa"/>
          </w:tcPr>
          <w:p w:rsidR="00FF718B" w:rsidRDefault="00FF718B"/>
          <w:p w:rsidR="00FF718B" w:rsidRDefault="00FF718B"/>
        </w:tc>
        <w:tc>
          <w:tcPr>
            <w:tcW w:w="6848" w:type="dxa"/>
            <w:vMerge/>
          </w:tcPr>
          <w:p w:rsidR="00FF718B" w:rsidRDefault="00FF718B"/>
        </w:tc>
      </w:tr>
      <w:tr w:rsidR="00FF718B">
        <w:trPr>
          <w:trHeight w:val="300"/>
        </w:trPr>
        <w:tc>
          <w:tcPr>
            <w:tcW w:w="6848" w:type="dxa"/>
          </w:tcPr>
          <w:p w:rsidR="00FF718B" w:rsidRDefault="00FF718B"/>
          <w:p w:rsidR="00FF718B" w:rsidRDefault="00FF718B" w:rsidP="001F002A"/>
        </w:tc>
        <w:tc>
          <w:tcPr>
            <w:tcW w:w="6848" w:type="dxa"/>
            <w:vMerge/>
          </w:tcPr>
          <w:p w:rsidR="00FF718B" w:rsidRDefault="00FF718B"/>
        </w:tc>
      </w:tr>
      <w:tr w:rsidR="00FF718B">
        <w:trPr>
          <w:trHeight w:val="300"/>
        </w:trPr>
        <w:tc>
          <w:tcPr>
            <w:tcW w:w="6848" w:type="dxa"/>
          </w:tcPr>
          <w:p w:rsidR="00FF718B" w:rsidRDefault="00FF718B"/>
          <w:p w:rsidR="00FF718B" w:rsidRDefault="00FF718B" w:rsidP="001F002A"/>
        </w:tc>
        <w:tc>
          <w:tcPr>
            <w:tcW w:w="6848" w:type="dxa"/>
            <w:vMerge/>
          </w:tcPr>
          <w:p w:rsidR="00FF718B" w:rsidRDefault="00FF718B"/>
        </w:tc>
      </w:tr>
      <w:tr w:rsidR="00FF718B">
        <w:trPr>
          <w:trHeight w:val="300"/>
        </w:trPr>
        <w:tc>
          <w:tcPr>
            <w:tcW w:w="6848" w:type="dxa"/>
          </w:tcPr>
          <w:p w:rsidR="00FF718B" w:rsidRDefault="00FF718B"/>
          <w:p w:rsidR="00FF718B" w:rsidRDefault="00FF718B"/>
        </w:tc>
        <w:tc>
          <w:tcPr>
            <w:tcW w:w="6848" w:type="dxa"/>
            <w:vMerge/>
          </w:tcPr>
          <w:p w:rsidR="00FF718B" w:rsidRDefault="00FF718B"/>
        </w:tc>
      </w:tr>
      <w:tr w:rsidR="00FF718B">
        <w:trPr>
          <w:trHeight w:val="300"/>
        </w:trPr>
        <w:tc>
          <w:tcPr>
            <w:tcW w:w="6848" w:type="dxa"/>
          </w:tcPr>
          <w:p w:rsidR="00FF718B" w:rsidRDefault="00FF718B"/>
          <w:p w:rsidR="00FF718B" w:rsidRDefault="00FF718B"/>
        </w:tc>
        <w:tc>
          <w:tcPr>
            <w:tcW w:w="6848" w:type="dxa"/>
            <w:vMerge/>
          </w:tcPr>
          <w:p w:rsidR="00FF718B" w:rsidRDefault="00FF718B"/>
        </w:tc>
      </w:tr>
      <w:tr w:rsidR="00FF718B">
        <w:trPr>
          <w:trHeight w:val="300"/>
        </w:trPr>
        <w:tc>
          <w:tcPr>
            <w:tcW w:w="6848" w:type="dxa"/>
          </w:tcPr>
          <w:p w:rsidR="00FF718B" w:rsidRDefault="00FF718B" w:rsidP="001F002A"/>
        </w:tc>
        <w:tc>
          <w:tcPr>
            <w:tcW w:w="6848" w:type="dxa"/>
            <w:vMerge/>
          </w:tcPr>
          <w:p w:rsidR="00FF718B" w:rsidRDefault="00FF718B"/>
        </w:tc>
      </w:tr>
      <w:tr w:rsidR="00FF718B">
        <w:trPr>
          <w:trHeight w:val="300"/>
        </w:trPr>
        <w:tc>
          <w:tcPr>
            <w:tcW w:w="6848" w:type="dxa"/>
          </w:tcPr>
          <w:p w:rsidR="00FF718B" w:rsidRDefault="00FF718B"/>
          <w:p w:rsidR="00FF718B" w:rsidRDefault="00FF718B"/>
        </w:tc>
        <w:tc>
          <w:tcPr>
            <w:tcW w:w="6848" w:type="dxa"/>
            <w:vMerge/>
          </w:tcPr>
          <w:p w:rsidR="00FF718B" w:rsidRDefault="00FF718B"/>
        </w:tc>
      </w:tr>
    </w:tbl>
    <w:p w:rsidR="00FF718B" w:rsidRDefault="00FF718B">
      <w:pPr>
        <w:pStyle w:val="Heading4"/>
      </w:pPr>
    </w:p>
    <w:p w:rsidR="00FF718B" w:rsidRDefault="00FF718B">
      <w:pPr>
        <w:pStyle w:val="Heading4"/>
        <w:jc w:val="center"/>
      </w:pPr>
    </w:p>
    <w:p w:rsidR="007A4BF8" w:rsidRPr="007A4BF8" w:rsidRDefault="007A4BF8" w:rsidP="007A4BF8"/>
    <w:p w:rsidR="00FF718B" w:rsidRDefault="00F43978">
      <w:pPr>
        <w:pStyle w:val="Heading4"/>
        <w:jc w:val="center"/>
      </w:pPr>
      <w:r>
        <w:rPr>
          <w:rFonts w:ascii="Arial" w:eastAsia="Arial" w:hAnsi="Arial" w:cs="Arial"/>
          <w:sz w:val="32"/>
          <w:szCs w:val="32"/>
        </w:rPr>
        <w:t>Comprehensive Needs Assessment:</w:t>
      </w:r>
    </w:p>
    <w:p w:rsidR="00FF718B" w:rsidRDefault="00F43978">
      <w:pPr>
        <w:pStyle w:val="Heading4"/>
        <w:jc w:val="center"/>
      </w:pPr>
      <w:r>
        <w:rPr>
          <w:rFonts w:ascii="Arial" w:eastAsia="Arial" w:hAnsi="Arial" w:cs="Arial"/>
          <w:sz w:val="32"/>
          <w:szCs w:val="32"/>
          <w:u w:val="single"/>
        </w:rPr>
        <w:t>Summary of Findings</w:t>
      </w:r>
    </w:p>
    <w:p w:rsidR="00FF718B" w:rsidRDefault="00FF718B"/>
    <w:p w:rsidR="00FF718B" w:rsidRDefault="00FF718B">
      <w:pPr>
        <w:pStyle w:val="Heading4"/>
        <w:jc w:val="center"/>
      </w:pPr>
    </w:p>
    <w:p w:rsidR="00FF718B" w:rsidRDefault="00FF718B"/>
    <w:tbl>
      <w:tblPr>
        <w:tblStyle w:val="a1"/>
        <w:tblW w:w="13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6"/>
        <w:gridCol w:w="6360"/>
      </w:tblGrid>
      <w:tr w:rsidR="00FF718B">
        <w:trPr>
          <w:trHeight w:val="640"/>
        </w:trPr>
        <w:tc>
          <w:tcPr>
            <w:tcW w:w="13456" w:type="dxa"/>
            <w:gridSpan w:val="2"/>
            <w:tcBorders>
              <w:bottom w:val="single" w:sz="4" w:space="0" w:color="000000"/>
            </w:tcBorders>
            <w:shd w:val="clear" w:color="auto" w:fill="A6A6A6"/>
          </w:tcPr>
          <w:p w:rsidR="00FF718B" w:rsidRDefault="00FF718B">
            <w:pPr>
              <w:jc w:val="center"/>
            </w:pPr>
          </w:p>
          <w:p w:rsidR="00FF718B" w:rsidRDefault="00F43978">
            <w:pPr>
              <w:jc w:val="center"/>
            </w:pPr>
            <w:r>
              <w:rPr>
                <w:b/>
                <w:sz w:val="32"/>
                <w:szCs w:val="32"/>
              </w:rPr>
              <w:t>Prioritized Areas of Concern</w:t>
            </w:r>
          </w:p>
          <w:p w:rsidR="00FF718B" w:rsidRDefault="00FF718B">
            <w:pPr>
              <w:jc w:val="center"/>
            </w:pPr>
          </w:p>
        </w:tc>
      </w:tr>
      <w:tr w:rsidR="00FF718B">
        <w:trPr>
          <w:trHeight w:val="480"/>
        </w:trPr>
        <w:tc>
          <w:tcPr>
            <w:tcW w:w="7096" w:type="dxa"/>
            <w:tcBorders>
              <w:bottom w:val="single" w:sz="12" w:space="0" w:color="000000"/>
            </w:tcBorders>
            <w:shd w:val="clear" w:color="auto" w:fill="E6E6E6"/>
          </w:tcPr>
          <w:p w:rsidR="00FF718B" w:rsidRDefault="00F43978">
            <w:pPr>
              <w:jc w:val="center"/>
            </w:pPr>
            <w:r>
              <w:rPr>
                <w:b/>
                <w:sz w:val="28"/>
                <w:szCs w:val="28"/>
              </w:rPr>
              <w:t>Areas of Concern</w:t>
            </w:r>
          </w:p>
        </w:tc>
        <w:tc>
          <w:tcPr>
            <w:tcW w:w="6360" w:type="dxa"/>
            <w:tcBorders>
              <w:bottom w:val="single" w:sz="12" w:space="0" w:color="000000"/>
            </w:tcBorders>
            <w:shd w:val="clear" w:color="auto" w:fill="E6E6E6"/>
          </w:tcPr>
          <w:p w:rsidR="00FF718B" w:rsidRDefault="00F43978">
            <w:pPr>
              <w:jc w:val="center"/>
            </w:pPr>
            <w:r>
              <w:rPr>
                <w:b/>
                <w:sz w:val="28"/>
                <w:szCs w:val="28"/>
              </w:rPr>
              <w:t>Data Source</w:t>
            </w:r>
          </w:p>
        </w:tc>
      </w:tr>
      <w:tr w:rsidR="00FF718B">
        <w:trPr>
          <w:trHeight w:val="520"/>
        </w:trPr>
        <w:tc>
          <w:tcPr>
            <w:tcW w:w="7096" w:type="dxa"/>
            <w:tcBorders>
              <w:top w:val="single" w:sz="12" w:space="0" w:color="000000"/>
              <w:left w:val="single" w:sz="8" w:space="0" w:color="000000"/>
              <w:bottom w:val="single" w:sz="6" w:space="0" w:color="000000"/>
              <w:right w:val="single" w:sz="6" w:space="0" w:color="000000"/>
            </w:tcBorders>
          </w:tcPr>
          <w:p w:rsidR="00FF718B" w:rsidRDefault="00FF718B"/>
        </w:tc>
        <w:tc>
          <w:tcPr>
            <w:tcW w:w="6360" w:type="dxa"/>
            <w:tcBorders>
              <w:top w:val="single" w:sz="12" w:space="0" w:color="000000"/>
              <w:left w:val="single" w:sz="6" w:space="0" w:color="000000"/>
              <w:bottom w:val="single" w:sz="6" w:space="0" w:color="000000"/>
              <w:right w:val="single" w:sz="8" w:space="0" w:color="000000"/>
            </w:tcBorders>
          </w:tcPr>
          <w:p w:rsidR="00FF718B" w:rsidRDefault="00FF718B"/>
        </w:tc>
      </w:tr>
      <w:tr w:rsidR="00FF718B">
        <w:trPr>
          <w:trHeight w:val="440"/>
        </w:trPr>
        <w:tc>
          <w:tcPr>
            <w:tcW w:w="7096" w:type="dxa"/>
            <w:tcBorders>
              <w:top w:val="single" w:sz="6" w:space="0" w:color="000000"/>
              <w:left w:val="single" w:sz="8" w:space="0" w:color="000000"/>
              <w:bottom w:val="single" w:sz="6" w:space="0" w:color="000000"/>
              <w:right w:val="single" w:sz="6" w:space="0" w:color="000000"/>
            </w:tcBorders>
          </w:tcPr>
          <w:p w:rsidR="00FF718B" w:rsidRDefault="00053856">
            <w:r>
              <w:rPr>
                <w:b/>
                <w:i/>
                <w:color w:val="FF0000"/>
              </w:rPr>
              <w:t>3rd Grade Reading 48</w:t>
            </w:r>
            <w:r w:rsidR="00F43978">
              <w:rPr>
                <w:b/>
                <w:i/>
                <w:color w:val="FF0000"/>
              </w:rPr>
              <w:t>%</w:t>
            </w:r>
          </w:p>
        </w:tc>
        <w:tc>
          <w:tcPr>
            <w:tcW w:w="6360" w:type="dxa"/>
            <w:tcBorders>
              <w:top w:val="single" w:sz="6" w:space="0" w:color="000000"/>
              <w:left w:val="single" w:sz="6" w:space="0" w:color="000000"/>
              <w:bottom w:val="single" w:sz="6" w:space="0" w:color="000000"/>
              <w:right w:val="single" w:sz="8" w:space="0" w:color="000000"/>
            </w:tcBorders>
          </w:tcPr>
          <w:p w:rsidR="00FF718B" w:rsidRDefault="00F43978">
            <w:r>
              <w:rPr>
                <w:b/>
                <w:i/>
                <w:color w:val="FF0000"/>
              </w:rPr>
              <w:t>STAAR Raw Scores Data</w:t>
            </w:r>
          </w:p>
        </w:tc>
      </w:tr>
      <w:tr w:rsidR="00FF718B">
        <w:trPr>
          <w:trHeight w:val="480"/>
        </w:trPr>
        <w:tc>
          <w:tcPr>
            <w:tcW w:w="7096" w:type="dxa"/>
            <w:tcBorders>
              <w:top w:val="single" w:sz="6" w:space="0" w:color="000000"/>
              <w:left w:val="single" w:sz="8" w:space="0" w:color="000000"/>
              <w:bottom w:val="single" w:sz="6" w:space="0" w:color="000000"/>
              <w:right w:val="single" w:sz="6" w:space="0" w:color="000000"/>
            </w:tcBorders>
          </w:tcPr>
          <w:p w:rsidR="00FF718B" w:rsidRDefault="00F43978">
            <w:r>
              <w:rPr>
                <w:b/>
                <w:i/>
                <w:color w:val="FF0000"/>
              </w:rPr>
              <w:t>4</w:t>
            </w:r>
            <w:r>
              <w:rPr>
                <w:b/>
                <w:i/>
                <w:color w:val="FF0000"/>
                <w:vertAlign w:val="superscript"/>
              </w:rPr>
              <w:t>th</w:t>
            </w:r>
            <w:r w:rsidR="00053856">
              <w:rPr>
                <w:b/>
                <w:i/>
                <w:color w:val="FF0000"/>
              </w:rPr>
              <w:t xml:space="preserve"> Grade Reading 58</w:t>
            </w:r>
            <w:r>
              <w:rPr>
                <w:b/>
                <w:i/>
                <w:color w:val="FF0000"/>
              </w:rPr>
              <w:t>%</w:t>
            </w:r>
          </w:p>
        </w:tc>
        <w:tc>
          <w:tcPr>
            <w:tcW w:w="6360" w:type="dxa"/>
            <w:tcBorders>
              <w:top w:val="single" w:sz="6" w:space="0" w:color="000000"/>
              <w:left w:val="single" w:sz="6" w:space="0" w:color="000000"/>
              <w:bottom w:val="single" w:sz="6" w:space="0" w:color="000000"/>
              <w:right w:val="single" w:sz="8" w:space="0" w:color="000000"/>
            </w:tcBorders>
          </w:tcPr>
          <w:p w:rsidR="00FF718B" w:rsidRDefault="00F43978">
            <w:r>
              <w:rPr>
                <w:b/>
                <w:i/>
                <w:color w:val="FF0000"/>
              </w:rPr>
              <w:t>STAAR Raw Scores Data</w:t>
            </w:r>
          </w:p>
        </w:tc>
      </w:tr>
      <w:tr w:rsidR="00FF718B">
        <w:trPr>
          <w:trHeight w:val="500"/>
        </w:trPr>
        <w:tc>
          <w:tcPr>
            <w:tcW w:w="7096" w:type="dxa"/>
            <w:tcBorders>
              <w:top w:val="single" w:sz="6" w:space="0" w:color="000000"/>
              <w:left w:val="single" w:sz="8" w:space="0" w:color="000000"/>
              <w:bottom w:val="single" w:sz="6" w:space="0" w:color="000000"/>
              <w:right w:val="single" w:sz="6" w:space="0" w:color="000000"/>
            </w:tcBorders>
          </w:tcPr>
          <w:p w:rsidR="00FF718B" w:rsidRDefault="00F43978">
            <w:r>
              <w:rPr>
                <w:b/>
                <w:i/>
                <w:color w:val="FF0000"/>
              </w:rPr>
              <w:t xml:space="preserve">Special Education 47% Math </w:t>
            </w:r>
          </w:p>
        </w:tc>
        <w:tc>
          <w:tcPr>
            <w:tcW w:w="6360" w:type="dxa"/>
            <w:tcBorders>
              <w:top w:val="single" w:sz="6" w:space="0" w:color="000000"/>
              <w:left w:val="single" w:sz="6" w:space="0" w:color="000000"/>
              <w:bottom w:val="single" w:sz="6" w:space="0" w:color="000000"/>
              <w:right w:val="single" w:sz="8" w:space="0" w:color="000000"/>
            </w:tcBorders>
          </w:tcPr>
          <w:p w:rsidR="00FF718B" w:rsidRDefault="00F43978">
            <w:r>
              <w:rPr>
                <w:b/>
                <w:i/>
                <w:color w:val="FF0000"/>
              </w:rPr>
              <w:t>STAAR Raw Scores Data</w:t>
            </w:r>
          </w:p>
        </w:tc>
      </w:tr>
      <w:tr w:rsidR="00FF718B">
        <w:trPr>
          <w:trHeight w:val="520"/>
        </w:trPr>
        <w:tc>
          <w:tcPr>
            <w:tcW w:w="7096" w:type="dxa"/>
            <w:tcBorders>
              <w:top w:val="single" w:sz="6" w:space="0" w:color="000000"/>
              <w:left w:val="single" w:sz="8" w:space="0" w:color="000000"/>
              <w:bottom w:val="single" w:sz="6" w:space="0" w:color="000000"/>
              <w:right w:val="single" w:sz="6" w:space="0" w:color="000000"/>
            </w:tcBorders>
          </w:tcPr>
          <w:p w:rsidR="00FF718B" w:rsidRPr="00356FB7" w:rsidRDefault="00356FB7">
            <w:pPr>
              <w:rPr>
                <w:b/>
              </w:rPr>
            </w:pPr>
            <w:r w:rsidRPr="00356FB7">
              <w:rPr>
                <w:b/>
                <w:color w:val="FF0000"/>
              </w:rPr>
              <w:t>Economically Disadvantaged 4</w:t>
            </w:r>
            <w:r w:rsidR="00053856" w:rsidRPr="00356FB7">
              <w:rPr>
                <w:b/>
                <w:color w:val="FF0000"/>
              </w:rPr>
              <w:t>6%</w:t>
            </w:r>
            <w:r w:rsidRPr="00356FB7">
              <w:rPr>
                <w:b/>
                <w:color w:val="FF0000"/>
              </w:rPr>
              <w:t xml:space="preserve"> Reading</w:t>
            </w:r>
          </w:p>
        </w:tc>
        <w:tc>
          <w:tcPr>
            <w:tcW w:w="6360" w:type="dxa"/>
            <w:tcBorders>
              <w:top w:val="single" w:sz="6" w:space="0" w:color="000000"/>
              <w:left w:val="single" w:sz="6" w:space="0" w:color="000000"/>
              <w:bottom w:val="single" w:sz="6" w:space="0" w:color="000000"/>
              <w:right w:val="single" w:sz="8" w:space="0" w:color="000000"/>
            </w:tcBorders>
          </w:tcPr>
          <w:p w:rsidR="00FF718B" w:rsidRDefault="00F43978">
            <w:r>
              <w:rPr>
                <w:b/>
                <w:i/>
                <w:color w:val="FF0000"/>
              </w:rPr>
              <w:t>Children’s Progress Scores, TPRI &amp; Retention Rates, Istation</w:t>
            </w:r>
          </w:p>
        </w:tc>
      </w:tr>
      <w:tr w:rsidR="00FF718B">
        <w:trPr>
          <w:trHeight w:val="540"/>
        </w:trPr>
        <w:tc>
          <w:tcPr>
            <w:tcW w:w="7096" w:type="dxa"/>
            <w:tcBorders>
              <w:top w:val="single" w:sz="6" w:space="0" w:color="000000"/>
              <w:left w:val="single" w:sz="8" w:space="0" w:color="000000"/>
              <w:bottom w:val="single" w:sz="6" w:space="0" w:color="000000"/>
              <w:right w:val="single" w:sz="6" w:space="0" w:color="000000"/>
            </w:tcBorders>
          </w:tcPr>
          <w:p w:rsidR="00FF718B" w:rsidRPr="00356FB7" w:rsidRDefault="00356FB7">
            <w:pPr>
              <w:rPr>
                <w:b/>
              </w:rPr>
            </w:pPr>
            <w:r w:rsidRPr="00356FB7">
              <w:rPr>
                <w:b/>
                <w:color w:val="FF0000"/>
              </w:rPr>
              <w:t>Economically Disadvantaged 49% Writing</w:t>
            </w:r>
          </w:p>
        </w:tc>
        <w:tc>
          <w:tcPr>
            <w:tcW w:w="6360" w:type="dxa"/>
            <w:tcBorders>
              <w:top w:val="single" w:sz="6" w:space="0" w:color="000000"/>
              <w:left w:val="single" w:sz="6" w:space="0" w:color="000000"/>
              <w:bottom w:val="single" w:sz="6" w:space="0" w:color="000000"/>
              <w:right w:val="single" w:sz="8" w:space="0" w:color="000000"/>
            </w:tcBorders>
          </w:tcPr>
          <w:p w:rsidR="00FF718B" w:rsidRDefault="00F43978">
            <w:r>
              <w:rPr>
                <w:b/>
                <w:i/>
                <w:color w:val="FF0000"/>
              </w:rPr>
              <w:t>PEIMS Data</w:t>
            </w:r>
          </w:p>
          <w:p w:rsidR="00FF718B" w:rsidRDefault="00FF718B"/>
        </w:tc>
      </w:tr>
      <w:tr w:rsidR="00FF718B">
        <w:trPr>
          <w:trHeight w:val="540"/>
        </w:trPr>
        <w:tc>
          <w:tcPr>
            <w:tcW w:w="7096" w:type="dxa"/>
            <w:tcBorders>
              <w:top w:val="single" w:sz="6" w:space="0" w:color="000000"/>
              <w:left w:val="single" w:sz="8" w:space="0" w:color="000000"/>
              <w:bottom w:val="single" w:sz="6" w:space="0" w:color="000000"/>
              <w:right w:val="single" w:sz="6" w:space="0" w:color="000000"/>
            </w:tcBorders>
          </w:tcPr>
          <w:p w:rsidR="00FF718B" w:rsidRDefault="00FF718B"/>
        </w:tc>
        <w:tc>
          <w:tcPr>
            <w:tcW w:w="6360" w:type="dxa"/>
            <w:tcBorders>
              <w:top w:val="single" w:sz="6" w:space="0" w:color="000000"/>
              <w:left w:val="single" w:sz="6" w:space="0" w:color="000000"/>
              <w:bottom w:val="single" w:sz="6" w:space="0" w:color="000000"/>
              <w:right w:val="single" w:sz="8" w:space="0" w:color="000000"/>
            </w:tcBorders>
          </w:tcPr>
          <w:p w:rsidR="00FF718B" w:rsidRDefault="00F43978">
            <w:r>
              <w:rPr>
                <w:b/>
                <w:i/>
                <w:color w:val="FF0000"/>
              </w:rPr>
              <w:t>Student Survey,  Discipline Referrals</w:t>
            </w:r>
          </w:p>
        </w:tc>
      </w:tr>
      <w:tr w:rsidR="00FF718B">
        <w:trPr>
          <w:trHeight w:val="540"/>
        </w:trPr>
        <w:tc>
          <w:tcPr>
            <w:tcW w:w="7096" w:type="dxa"/>
            <w:tcBorders>
              <w:top w:val="single" w:sz="6" w:space="0" w:color="000000"/>
              <w:left w:val="single" w:sz="8" w:space="0" w:color="000000"/>
              <w:bottom w:val="single" w:sz="6" w:space="0" w:color="000000"/>
              <w:right w:val="single" w:sz="6" w:space="0" w:color="000000"/>
            </w:tcBorders>
          </w:tcPr>
          <w:p w:rsidR="00FF718B" w:rsidRDefault="00F43978">
            <w:r>
              <w:rPr>
                <w:b/>
                <w:i/>
                <w:color w:val="FF0000"/>
              </w:rPr>
              <w:lastRenderedPageBreak/>
              <w:t>Lack of College/Career Awareness at all levels</w:t>
            </w:r>
          </w:p>
        </w:tc>
        <w:tc>
          <w:tcPr>
            <w:tcW w:w="6360" w:type="dxa"/>
            <w:tcBorders>
              <w:top w:val="single" w:sz="6" w:space="0" w:color="000000"/>
              <w:left w:val="single" w:sz="6" w:space="0" w:color="000000"/>
              <w:bottom w:val="single" w:sz="6" w:space="0" w:color="000000"/>
              <w:right w:val="single" w:sz="8" w:space="0" w:color="000000"/>
            </w:tcBorders>
          </w:tcPr>
          <w:p w:rsidR="00FF718B" w:rsidRDefault="00F43978">
            <w:r>
              <w:rPr>
                <w:b/>
                <w:i/>
                <w:color w:val="FF0000"/>
              </w:rPr>
              <w:t>Lack of student success in college after graduation</w:t>
            </w:r>
          </w:p>
          <w:p w:rsidR="00FF718B" w:rsidRDefault="00FF718B"/>
        </w:tc>
      </w:tr>
    </w:tbl>
    <w:p w:rsidR="00FF718B" w:rsidRDefault="00F43978">
      <w:r>
        <w:rPr>
          <w:noProof/>
        </w:rPr>
        <mc:AlternateContent>
          <mc:Choice Requires="wps">
            <w:drawing>
              <wp:anchor distT="0" distB="0" distL="114300" distR="114300" simplePos="0" relativeHeight="251665408" behindDoc="0" locked="0" layoutInCell="0" hidden="0" allowOverlap="1" wp14:anchorId="0D4AAEAD" wp14:editId="051BEBC2">
                <wp:simplePos x="0" y="0"/>
                <wp:positionH relativeFrom="margin">
                  <wp:posOffset>958850</wp:posOffset>
                </wp:positionH>
                <wp:positionV relativeFrom="paragraph">
                  <wp:posOffset>248920</wp:posOffset>
                </wp:positionV>
                <wp:extent cx="6858000" cy="800100"/>
                <wp:effectExtent l="0" t="0" r="0" b="0"/>
                <wp:wrapNone/>
                <wp:docPr id="7" name="Rectangle 7"/>
                <wp:cNvGraphicFramePr/>
                <a:graphic xmlns:a="http://schemas.openxmlformats.org/drawingml/2006/main">
                  <a:graphicData uri="http://schemas.microsoft.com/office/word/2010/wordprocessingShape">
                    <wps:wsp>
                      <wps:cNvSpPr/>
                      <wps:spPr>
                        <a:xfrm>
                          <a:off x="0" y="0"/>
                          <a:ext cx="6858000" cy="800100"/>
                        </a:xfrm>
                        <a:prstGeom prst="rect">
                          <a:avLst/>
                        </a:prstGeom>
                        <a:noFill/>
                        <a:ln w="9525" cap="flat" cmpd="sng">
                          <a:solidFill>
                            <a:srgbClr val="000000"/>
                          </a:solidFill>
                          <a:prstDash val="solid"/>
                          <a:miter/>
                          <a:headEnd type="none" w="med" len="med"/>
                          <a:tailEnd type="none" w="med" len="med"/>
                        </a:ln>
                      </wps:spPr>
                      <wps:txbx>
                        <w:txbxContent>
                          <w:p w:rsidR="00671FB5" w:rsidRDefault="00671FB5">
                            <w:pPr>
                              <w:jc w:val="center"/>
                              <w:textDirection w:val="btLr"/>
                            </w:pPr>
                            <w:r>
                              <w:rPr>
                                <w:b/>
                                <w:sz w:val="28"/>
                              </w:rPr>
                              <w:t xml:space="preserve">In this plan, the term “student groups” refers to students who are </w:t>
                            </w:r>
                          </w:p>
                          <w:p w:rsidR="00671FB5" w:rsidRDefault="00671FB5">
                            <w:pPr>
                              <w:jc w:val="center"/>
                              <w:textDirection w:val="btLr"/>
                            </w:pPr>
                            <w:r>
                              <w:rPr>
                                <w:b/>
                                <w:color w:val="FF0000"/>
                                <w:sz w:val="28"/>
                              </w:rPr>
                              <w:t>H, W, AA, ED, At-Risk, Migrant, LEP, G/T, and Special Education</w:t>
                            </w:r>
                          </w:p>
                          <w:p w:rsidR="00671FB5" w:rsidRDefault="00671FB5">
                            <w:pPr>
                              <w:textDirection w:val="btLr"/>
                            </w:pPr>
                          </w:p>
                        </w:txbxContent>
                      </wps:txbx>
                      <wps:bodyPr lIns="91425" tIns="45700" rIns="91425" bIns="45700" anchor="t" anchorCtr="0"/>
                    </wps:wsp>
                  </a:graphicData>
                </a:graphic>
              </wp:anchor>
            </w:drawing>
          </mc:Choice>
          <mc:Fallback>
            <w:pict>
              <v:rect w14:anchorId="0D4AAEAD" id="_x0000_s1032" style="position:absolute;margin-left:75.5pt;margin-top:19.6pt;width:540pt;height:63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" o:allowincell="f" filled="f">
                <v:textbox inset="2.53958mm,1.2694mm,2.53958mm,1.2694mm">
                  <w:txbxContent>
                    <w:p w:rsidR="00671FB5" w:rsidRDefault="00671FB5">
                      <w:pPr>
                        <w:jc w:val="center"/>
                        <w:textDirection w:val="btLr"/>
                      </w:pPr>
                      <w:r>
                        <w:rPr>
                          <w:b/>
                          <w:sz w:val="28"/>
                        </w:rPr>
                        <w:t xml:space="preserve">In this plan, the term “student groups” refers to students who are </w:t>
                      </w:r>
                    </w:p>
                    <w:p w:rsidR="00671FB5" w:rsidRDefault="00671FB5">
                      <w:pPr>
                        <w:jc w:val="center"/>
                        <w:textDirection w:val="btLr"/>
                      </w:pPr>
                      <w:r>
                        <w:rPr>
                          <w:b/>
                          <w:color w:val="FF0000"/>
                          <w:sz w:val="28"/>
                        </w:rPr>
                        <w:t>H, W, AA, ED, At-Risk, Migrant, LEP, G/T, and Special Education</w:t>
                      </w:r>
                    </w:p>
                    <w:p w:rsidR="00671FB5" w:rsidRDefault="00671FB5">
                      <w:pPr>
                        <w:textDirection w:val="btLr"/>
                      </w:pPr>
                    </w:p>
                  </w:txbxContent>
                </v:textbox>
                <w10:wrap anchorx="margin"/>
              </v:rect>
            </w:pict>
          </mc:Fallback>
        </mc:AlternateContent>
      </w:r>
      <w:r>
        <w:br w:type="page"/>
      </w:r>
    </w:p>
    <w:p w:rsidR="00FF718B" w:rsidRDefault="00FF718B"/>
    <w:p w:rsidR="00FF718B" w:rsidRDefault="00F43978">
      <w:pPr>
        <w:pStyle w:val="Heading6"/>
      </w:pPr>
      <w:r>
        <w:rPr>
          <w:sz w:val="40"/>
          <w:szCs w:val="40"/>
        </w:rPr>
        <w:t>State Compensatory Education</w:t>
      </w:r>
    </w:p>
    <w:p w:rsidR="00FF718B" w:rsidRDefault="00FF718B"/>
    <w:p w:rsidR="00FF718B" w:rsidRDefault="00F43978">
      <w:r>
        <w:rPr>
          <w:sz w:val="28"/>
          <w:szCs w:val="28"/>
        </w:rPr>
        <w:t>This District has written policies and procedures to identify the following:</w:t>
      </w:r>
    </w:p>
    <w:p w:rsidR="00FF718B" w:rsidRDefault="00F43978">
      <w:pPr>
        <w:numPr>
          <w:ilvl w:val="0"/>
          <w:numId w:val="1"/>
        </w:numPr>
        <w:ind w:hanging="360"/>
        <w:rPr>
          <w:sz w:val="28"/>
          <w:szCs w:val="28"/>
        </w:rPr>
      </w:pPr>
      <w:r>
        <w:rPr>
          <w:sz w:val="28"/>
          <w:szCs w:val="28"/>
        </w:rPr>
        <w:t>Students who are at risk of dropping out of school under state criteria</w:t>
      </w:r>
    </w:p>
    <w:p w:rsidR="00FF718B" w:rsidRDefault="00F43978">
      <w:pPr>
        <w:numPr>
          <w:ilvl w:val="0"/>
          <w:numId w:val="1"/>
        </w:numPr>
        <w:ind w:hanging="360"/>
        <w:rPr>
          <w:sz w:val="28"/>
          <w:szCs w:val="28"/>
        </w:rPr>
      </w:pPr>
      <w:r>
        <w:rPr>
          <w:sz w:val="28"/>
          <w:szCs w:val="28"/>
        </w:rPr>
        <w:t>Students who are at risk of dropping out of school under local criteria</w:t>
      </w:r>
    </w:p>
    <w:p w:rsidR="00FF718B" w:rsidRDefault="00F43978">
      <w:pPr>
        <w:numPr>
          <w:ilvl w:val="0"/>
          <w:numId w:val="1"/>
        </w:numPr>
        <w:ind w:hanging="360"/>
        <w:rPr>
          <w:sz w:val="28"/>
          <w:szCs w:val="28"/>
        </w:rPr>
      </w:pPr>
      <w:r>
        <w:rPr>
          <w:sz w:val="28"/>
          <w:szCs w:val="28"/>
        </w:rPr>
        <w:t>How students are entered into the SCE program</w:t>
      </w:r>
    </w:p>
    <w:p w:rsidR="00FF718B" w:rsidRDefault="00F43978">
      <w:pPr>
        <w:numPr>
          <w:ilvl w:val="0"/>
          <w:numId w:val="1"/>
        </w:numPr>
        <w:ind w:hanging="360"/>
        <w:rPr>
          <w:sz w:val="28"/>
          <w:szCs w:val="28"/>
        </w:rPr>
      </w:pPr>
      <w:r>
        <w:rPr>
          <w:sz w:val="28"/>
          <w:szCs w:val="28"/>
        </w:rPr>
        <w:t>How students are exited from the SCE program</w:t>
      </w:r>
    </w:p>
    <w:p w:rsidR="00FF718B" w:rsidRDefault="00F43978">
      <w:pPr>
        <w:numPr>
          <w:ilvl w:val="0"/>
          <w:numId w:val="1"/>
        </w:numPr>
        <w:ind w:hanging="360"/>
        <w:rPr>
          <w:sz w:val="28"/>
          <w:szCs w:val="28"/>
        </w:rPr>
      </w:pPr>
      <w:r>
        <w:rPr>
          <w:sz w:val="28"/>
          <w:szCs w:val="28"/>
        </w:rPr>
        <w:t>The cost of the regular education program in relation to budget allocations per student and/or instructional staff per student ratio</w:t>
      </w:r>
    </w:p>
    <w:p w:rsidR="00FF718B" w:rsidRDefault="00FF718B"/>
    <w:p w:rsidR="00FF718B" w:rsidRDefault="00FF718B"/>
    <w:p w:rsidR="00FF718B" w:rsidRDefault="00FF718B"/>
    <w:p w:rsidR="00FF718B" w:rsidRDefault="00F43978">
      <w:r>
        <w:rPr>
          <w:rFonts w:ascii="Arial" w:eastAsia="Arial" w:hAnsi="Arial" w:cs="Arial"/>
          <w:sz w:val="28"/>
          <w:szCs w:val="28"/>
        </w:rPr>
        <w:t>Total SCE funds allotted to this Campus</w:t>
      </w:r>
      <w:r>
        <w:rPr>
          <w:rFonts w:ascii="Arial" w:eastAsia="Arial" w:hAnsi="Arial" w:cs="Arial"/>
          <w:sz w:val="28"/>
          <w:szCs w:val="28"/>
          <w:u w:val="single"/>
        </w:rPr>
        <w:t>_______$</w:t>
      </w:r>
      <w:r w:rsidR="00CD33BC">
        <w:rPr>
          <w:rFonts w:ascii="Arial" w:eastAsia="Arial" w:hAnsi="Arial" w:cs="Arial"/>
          <w:sz w:val="28"/>
          <w:szCs w:val="28"/>
          <w:u w:val="single"/>
        </w:rPr>
        <w:t>145,696___________</w:t>
      </w:r>
    </w:p>
    <w:p w:rsidR="00FF718B" w:rsidRDefault="00FF718B"/>
    <w:p w:rsidR="00FF718B" w:rsidRDefault="00F43978">
      <w:r>
        <w:rPr>
          <w:rFonts w:ascii="Arial" w:eastAsia="Arial" w:hAnsi="Arial" w:cs="Arial"/>
          <w:sz w:val="28"/>
          <w:szCs w:val="28"/>
        </w:rPr>
        <w:t>Total FTEs funded through SCE at this Campus___</w:t>
      </w:r>
      <w:r w:rsidR="00CD33BC">
        <w:rPr>
          <w:rFonts w:ascii="Arial" w:eastAsia="Arial" w:hAnsi="Arial" w:cs="Arial"/>
          <w:sz w:val="28"/>
          <w:szCs w:val="28"/>
        </w:rPr>
        <w:t>5.2667</w:t>
      </w:r>
      <w:r>
        <w:rPr>
          <w:rFonts w:ascii="Arial" w:eastAsia="Arial" w:hAnsi="Arial" w:cs="Arial"/>
          <w:sz w:val="28"/>
          <w:szCs w:val="28"/>
        </w:rPr>
        <w:t>______________</w:t>
      </w:r>
    </w:p>
    <w:p w:rsidR="00FF718B" w:rsidRDefault="00FF718B"/>
    <w:p w:rsidR="00FF718B" w:rsidRDefault="00F43978">
      <w:r>
        <w:rPr>
          <w:rFonts w:ascii="Arial" w:eastAsia="Arial" w:hAnsi="Arial" w:cs="Arial"/>
          <w:sz w:val="28"/>
          <w:szCs w:val="28"/>
        </w:rPr>
        <w:t>The process we use to identify students at risk is:</w:t>
      </w:r>
    </w:p>
    <w:p w:rsidR="00FF718B" w:rsidRDefault="00FF718B"/>
    <w:p w:rsidR="00FF718B" w:rsidRDefault="00F43978">
      <w:r>
        <w:rPr>
          <w:rFonts w:ascii="Arial" w:eastAsia="Arial" w:hAnsi="Arial" w:cs="Arial"/>
          <w:i/>
          <w:sz w:val="28"/>
          <w:szCs w:val="28"/>
        </w:rPr>
        <w:t xml:space="preserve">The State of Texas Eligibility Criteria including but not limited to: Failed a readiness test (TPRI), failed any portion of the STAAR </w:t>
      </w:r>
      <w:r>
        <w:rPr>
          <w:rFonts w:ascii="Arial" w:eastAsia="Arial" w:hAnsi="Arial" w:cs="Arial"/>
          <w:i/>
          <w:sz w:val="28"/>
          <w:szCs w:val="28"/>
        </w:rPr>
        <w:lastRenderedPageBreak/>
        <w:t>Test, has been retained in any grade level, is identified as LEP, homeless, or in foster care.</w:t>
      </w:r>
    </w:p>
    <w:p w:rsidR="00FF718B" w:rsidRDefault="00FF718B"/>
    <w:p w:rsidR="00FF718B" w:rsidRDefault="00F43978">
      <w:pPr>
        <w:rPr>
          <w:rFonts w:ascii="Arial" w:eastAsia="Arial" w:hAnsi="Arial" w:cs="Arial"/>
          <w:sz w:val="28"/>
          <w:szCs w:val="28"/>
        </w:rPr>
      </w:pPr>
      <w:r>
        <w:rPr>
          <w:rFonts w:ascii="Arial" w:eastAsia="Arial" w:hAnsi="Arial" w:cs="Arial"/>
          <w:sz w:val="28"/>
          <w:szCs w:val="28"/>
        </w:rPr>
        <w:t>The process we use to exit students from the SCE program who no longer qualify is:</w:t>
      </w:r>
    </w:p>
    <w:p w:rsidR="0062346D" w:rsidRDefault="0062346D"/>
    <w:p w:rsidR="00FF718B" w:rsidRDefault="00FF718B"/>
    <w:p w:rsidR="00FF718B" w:rsidRDefault="00CD33BC">
      <w:r>
        <w:rPr>
          <w:rFonts w:ascii="Arial" w:eastAsia="Arial" w:hAnsi="Arial" w:cs="Arial"/>
          <w:i/>
          <w:sz w:val="28"/>
          <w:szCs w:val="28"/>
        </w:rPr>
        <w:t xml:space="preserve">All students are reevaluated at the beginning of each school year to see if they meet state criteria being an at-risk student. </w:t>
      </w:r>
    </w:p>
    <w:p w:rsidR="00FF718B" w:rsidRDefault="00FF718B"/>
    <w:p w:rsidR="00FF718B" w:rsidRDefault="00FF718B"/>
    <w:p w:rsidR="00FF718B" w:rsidRDefault="00FF718B"/>
    <w:p w:rsidR="00FF718B" w:rsidRDefault="00F43978">
      <w:r>
        <w:rPr>
          <w:noProof/>
        </w:rPr>
        <mc:AlternateContent>
          <mc:Choice Requires="wps">
            <w:drawing>
              <wp:anchor distT="0" distB="0" distL="114300" distR="114300" simplePos="0" relativeHeight="251662336" behindDoc="0" locked="0" layoutInCell="0" hidden="0" allowOverlap="1">
                <wp:simplePos x="0" y="0"/>
                <wp:positionH relativeFrom="margin">
                  <wp:posOffset>330200</wp:posOffset>
                </wp:positionH>
                <wp:positionV relativeFrom="paragraph">
                  <wp:posOffset>0</wp:posOffset>
                </wp:positionV>
                <wp:extent cx="7086600" cy="571500"/>
                <wp:effectExtent l="0" t="0" r="0" b="0"/>
                <wp:wrapNone/>
                <wp:docPr id="8" name="Rectangle 8"/>
                <wp:cNvGraphicFramePr/>
                <a:graphic xmlns:a="http://schemas.openxmlformats.org/drawingml/2006/main">
                  <a:graphicData uri="http://schemas.microsoft.com/office/word/2010/wordprocessingShape">
                    <wps:wsp>
                      <wps:cNvSpPr/>
                      <wps:spPr>
                        <a:xfrm>
                          <a:off x="1802700" y="3494250"/>
                          <a:ext cx="7086600" cy="571500"/>
                        </a:xfrm>
                        <a:prstGeom prst="rect">
                          <a:avLst/>
                        </a:prstGeom>
                        <a:noFill/>
                        <a:ln w="9525" cap="flat" cmpd="sng">
                          <a:solidFill>
                            <a:srgbClr val="000000"/>
                          </a:solidFill>
                          <a:prstDash val="solid"/>
                          <a:miter/>
                          <a:headEnd type="none" w="med" len="med"/>
                          <a:tailEnd type="none" w="med" len="med"/>
                        </a:ln>
                      </wps:spPr>
                      <wps:txbx>
                        <w:txbxContent>
                          <w:p w:rsidR="00671FB5" w:rsidRDefault="00671FB5">
                            <w:pPr>
                              <w:jc w:val="center"/>
                              <w:textDirection w:val="btLr"/>
                            </w:pPr>
                            <w:r>
                              <w:rPr>
                                <w:b/>
                                <w:i/>
                                <w:color w:val="FF0000"/>
                                <w:sz w:val="28"/>
                              </w:rPr>
                              <w:t>At Coleman Elementary School State Compensatory Funds are used to support Title I initiatives.</w:t>
                            </w:r>
                          </w:p>
                          <w:p w:rsidR="00671FB5" w:rsidRDefault="00671FB5">
                            <w:pPr>
                              <w:textDirection w:val="btLr"/>
                            </w:pPr>
                          </w:p>
                        </w:txbxContent>
                      </wps:txbx>
                      <wps:bodyPr lIns="91425" tIns="45700" rIns="91425" bIns="45700" anchor="t" anchorCtr="0"/>
                    </wps:wsp>
                  </a:graphicData>
                </a:graphic>
              </wp:anchor>
            </w:drawing>
          </mc:Choice>
          <mc:Fallback>
            <w:pict>
              <v:rect id="_x0000_s1033" style="position:absolute;margin-left:26pt;margin-top:0;width:558pt;height:4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" o:allowincell="f" filled="f">
                <v:textbox inset="2.53958mm,1.2694mm,2.53958mm,1.2694mm">
                  <w:txbxContent>
                    <w:p w:rsidR="00671FB5" w:rsidRDefault="00671FB5">
                      <w:pPr>
                        <w:jc w:val="center"/>
                        <w:textDirection w:val="btLr"/>
                      </w:pPr>
                      <w:r>
                        <w:rPr>
                          <w:b/>
                          <w:i/>
                          <w:color w:val="FF0000"/>
                          <w:sz w:val="28"/>
                        </w:rPr>
                        <w:t>At Coleman Elementary School State Compensatory Funds are used to support Title I initiatives.</w:t>
                      </w:r>
                    </w:p>
                    <w:p w:rsidR="00671FB5" w:rsidRDefault="00671FB5">
                      <w:pPr>
                        <w:textDirection w:val="btLr"/>
                      </w:pPr>
                    </w:p>
                  </w:txbxContent>
                </v:textbox>
                <w10:wrap anchorx="margin"/>
              </v:rect>
            </w:pict>
          </mc:Fallback>
        </mc:AlternateContent>
      </w:r>
    </w:p>
    <w:p w:rsidR="00FF718B" w:rsidRDefault="00FF718B"/>
    <w:p w:rsidR="00FF718B" w:rsidRDefault="00FF718B"/>
    <w:p w:rsidR="00FF718B" w:rsidRDefault="00FF718B"/>
    <w:p w:rsidR="00FF718B" w:rsidRDefault="00F43978">
      <w:pPr>
        <w:jc w:val="center"/>
      </w:pPr>
      <w:r>
        <w:rPr>
          <w:b/>
          <w:sz w:val="32"/>
          <w:szCs w:val="32"/>
        </w:rPr>
        <w:t>Program Evaluation/Needs Assessment</w:t>
      </w:r>
    </w:p>
    <w:p w:rsidR="00FF718B" w:rsidRDefault="00F43978">
      <w:pPr>
        <w:jc w:val="center"/>
      </w:pPr>
      <w:r>
        <w:rPr>
          <w:b/>
          <w:sz w:val="32"/>
          <w:szCs w:val="32"/>
        </w:rPr>
        <w:t>Grades 3-4</w:t>
      </w:r>
    </w:p>
    <w:p w:rsidR="00FF718B" w:rsidRDefault="00FF718B">
      <w:pPr>
        <w:jc w:val="center"/>
      </w:pPr>
    </w:p>
    <w:tbl>
      <w:tblPr>
        <w:tblStyle w:val="a2"/>
        <w:tblW w:w="12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5"/>
        <w:gridCol w:w="705"/>
        <w:gridCol w:w="761"/>
        <w:gridCol w:w="763"/>
        <w:gridCol w:w="762"/>
        <w:gridCol w:w="762"/>
        <w:gridCol w:w="763"/>
        <w:gridCol w:w="762"/>
        <w:gridCol w:w="763"/>
        <w:gridCol w:w="816"/>
        <w:gridCol w:w="2337"/>
        <w:gridCol w:w="2337"/>
      </w:tblGrid>
      <w:tr w:rsidR="00FF718B">
        <w:trPr>
          <w:trHeight w:val="52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E6E6E6"/>
          </w:tcPr>
          <w:p w:rsidR="00FF718B" w:rsidRDefault="00F43978">
            <w:pPr>
              <w:jc w:val="center"/>
            </w:pPr>
            <w:r>
              <w:rPr>
                <w:b/>
              </w:rPr>
              <w:t>STAAR</w:t>
            </w:r>
          </w:p>
        </w:tc>
        <w:tc>
          <w:tcPr>
            <w:tcW w:w="2229" w:type="dxa"/>
            <w:gridSpan w:val="3"/>
            <w:tcBorders>
              <w:top w:val="single" w:sz="4" w:space="0" w:color="000000"/>
              <w:left w:val="single" w:sz="4" w:space="0" w:color="000000"/>
              <w:bottom w:val="single" w:sz="4" w:space="0" w:color="000000"/>
              <w:right w:val="single" w:sz="4" w:space="0" w:color="000000"/>
            </w:tcBorders>
            <w:shd w:val="clear" w:color="auto" w:fill="E6E6E6"/>
          </w:tcPr>
          <w:p w:rsidR="00FF718B" w:rsidRDefault="00F43978">
            <w:pPr>
              <w:jc w:val="center"/>
            </w:pPr>
            <w:r>
              <w:rPr>
                <w:b/>
              </w:rPr>
              <w:t>3</w:t>
            </w:r>
            <w:r>
              <w:rPr>
                <w:b/>
                <w:vertAlign w:val="superscript"/>
              </w:rPr>
              <w:t>RD</w:t>
            </w:r>
            <w:r>
              <w:rPr>
                <w:b/>
              </w:rPr>
              <w:t xml:space="preserve"> Math</w:t>
            </w:r>
          </w:p>
          <w:p w:rsidR="00FF718B" w:rsidRDefault="004E1E02">
            <w:pPr>
              <w:jc w:val="center"/>
            </w:pPr>
            <w:r>
              <w:rPr>
                <w:b/>
              </w:rPr>
              <w:t>Approaches</w:t>
            </w:r>
          </w:p>
        </w:tc>
        <w:tc>
          <w:tcPr>
            <w:tcW w:w="2287" w:type="dxa"/>
            <w:gridSpan w:val="3"/>
            <w:tcBorders>
              <w:top w:val="single" w:sz="4" w:space="0" w:color="000000"/>
              <w:left w:val="single" w:sz="4" w:space="0" w:color="000000"/>
              <w:bottom w:val="single" w:sz="4" w:space="0" w:color="000000"/>
              <w:right w:val="single" w:sz="4" w:space="0" w:color="000000"/>
            </w:tcBorders>
            <w:shd w:val="clear" w:color="auto" w:fill="E6E6E6"/>
          </w:tcPr>
          <w:p w:rsidR="00FF718B" w:rsidRDefault="00F43978">
            <w:pPr>
              <w:jc w:val="center"/>
            </w:pPr>
            <w:r>
              <w:rPr>
                <w:b/>
              </w:rPr>
              <w:t>4</w:t>
            </w:r>
            <w:r w:rsidRPr="0062346D">
              <w:rPr>
                <w:b/>
                <w:vertAlign w:val="superscript"/>
              </w:rPr>
              <w:t>th</w:t>
            </w:r>
            <w:r>
              <w:rPr>
                <w:b/>
              </w:rPr>
              <w:t xml:space="preserve"> Math</w:t>
            </w:r>
          </w:p>
          <w:p w:rsidR="00FF718B" w:rsidRDefault="004E1E02">
            <w:pPr>
              <w:jc w:val="center"/>
            </w:pPr>
            <w:r>
              <w:rPr>
                <w:b/>
              </w:rPr>
              <w:t>Approaches</w:t>
            </w:r>
          </w:p>
        </w:tc>
        <w:tc>
          <w:tcPr>
            <w:tcW w:w="2341" w:type="dxa"/>
            <w:gridSpan w:val="3"/>
            <w:tcBorders>
              <w:top w:val="single" w:sz="4" w:space="0" w:color="000000"/>
              <w:left w:val="single" w:sz="4" w:space="0" w:color="000000"/>
              <w:bottom w:val="single" w:sz="4" w:space="0" w:color="000000"/>
              <w:right w:val="single" w:sz="4" w:space="0" w:color="000000"/>
            </w:tcBorders>
            <w:shd w:val="clear" w:color="auto" w:fill="E6E6E6"/>
          </w:tcPr>
          <w:p w:rsidR="00FF718B" w:rsidRDefault="00F43978">
            <w:pPr>
              <w:jc w:val="center"/>
            </w:pPr>
            <w:r>
              <w:rPr>
                <w:b/>
              </w:rPr>
              <w:t>3</w:t>
            </w:r>
            <w:r>
              <w:rPr>
                <w:b/>
                <w:vertAlign w:val="superscript"/>
              </w:rPr>
              <w:t>rd</w:t>
            </w:r>
            <w:r>
              <w:rPr>
                <w:b/>
              </w:rPr>
              <w:t xml:space="preserve"> Reading</w:t>
            </w:r>
          </w:p>
          <w:p w:rsidR="00FF718B" w:rsidRDefault="004E1E02">
            <w:pPr>
              <w:jc w:val="center"/>
            </w:pPr>
            <w:r>
              <w:rPr>
                <w:b/>
              </w:rPr>
              <w:t>Approaches</w:t>
            </w:r>
          </w:p>
        </w:tc>
        <w:tc>
          <w:tcPr>
            <w:tcW w:w="2337" w:type="dxa"/>
            <w:tcBorders>
              <w:top w:val="single" w:sz="4" w:space="0" w:color="000000"/>
              <w:left w:val="single" w:sz="4" w:space="0" w:color="000000"/>
              <w:bottom w:val="single" w:sz="4" w:space="0" w:color="000000"/>
              <w:right w:val="single" w:sz="4" w:space="0" w:color="000000"/>
            </w:tcBorders>
            <w:shd w:val="clear" w:color="auto" w:fill="E6E6E6"/>
          </w:tcPr>
          <w:p w:rsidR="00FF718B" w:rsidRDefault="00F43978">
            <w:pPr>
              <w:jc w:val="center"/>
            </w:pPr>
            <w:r>
              <w:rPr>
                <w:b/>
              </w:rPr>
              <w:t>4</w:t>
            </w:r>
            <w:r w:rsidRPr="0062346D">
              <w:rPr>
                <w:b/>
                <w:vertAlign w:val="superscript"/>
              </w:rPr>
              <w:t>th</w:t>
            </w:r>
            <w:r>
              <w:rPr>
                <w:b/>
              </w:rPr>
              <w:t xml:space="preserve"> Reading</w:t>
            </w:r>
          </w:p>
          <w:p w:rsidR="00FF718B" w:rsidRDefault="004E1E02">
            <w:pPr>
              <w:jc w:val="center"/>
            </w:pPr>
            <w:r>
              <w:rPr>
                <w:b/>
              </w:rPr>
              <w:t>Approaches</w:t>
            </w:r>
          </w:p>
        </w:tc>
        <w:tc>
          <w:tcPr>
            <w:tcW w:w="2337" w:type="dxa"/>
            <w:tcBorders>
              <w:top w:val="single" w:sz="4" w:space="0" w:color="000000"/>
              <w:left w:val="single" w:sz="4" w:space="0" w:color="000000"/>
              <w:bottom w:val="single" w:sz="4" w:space="0" w:color="000000"/>
              <w:right w:val="single" w:sz="4" w:space="0" w:color="000000"/>
            </w:tcBorders>
            <w:shd w:val="clear" w:color="auto" w:fill="E6E6E6"/>
          </w:tcPr>
          <w:p w:rsidR="00FF718B" w:rsidRDefault="00F43978">
            <w:pPr>
              <w:jc w:val="center"/>
            </w:pPr>
            <w:r>
              <w:rPr>
                <w:b/>
              </w:rPr>
              <w:t>4</w:t>
            </w:r>
            <w:r>
              <w:rPr>
                <w:b/>
                <w:vertAlign w:val="superscript"/>
              </w:rPr>
              <w:t>th</w:t>
            </w:r>
            <w:r>
              <w:rPr>
                <w:b/>
              </w:rPr>
              <w:t xml:space="preserve"> Writing</w:t>
            </w:r>
          </w:p>
          <w:p w:rsidR="00FF718B" w:rsidRDefault="004E1E02">
            <w:pPr>
              <w:jc w:val="center"/>
            </w:pPr>
            <w:r>
              <w:rPr>
                <w:b/>
              </w:rPr>
              <w:t>Approaches</w:t>
            </w:r>
          </w:p>
        </w:tc>
      </w:tr>
      <w:tr w:rsidR="00FF718B">
        <w:trPr>
          <w:trHeight w:val="260"/>
          <w:jc w:val="center"/>
        </w:trPr>
        <w:tc>
          <w:tcPr>
            <w:tcW w:w="1185" w:type="dxa"/>
            <w:tcBorders>
              <w:top w:val="single" w:sz="4" w:space="0" w:color="000000"/>
              <w:left w:val="single" w:sz="4" w:space="0" w:color="000000"/>
              <w:bottom w:val="single" w:sz="4" w:space="0" w:color="000000"/>
              <w:right w:val="single" w:sz="4" w:space="0" w:color="000000"/>
            </w:tcBorders>
          </w:tcPr>
          <w:p w:rsidR="00FF718B" w:rsidRDefault="00FF718B"/>
        </w:tc>
        <w:tc>
          <w:tcPr>
            <w:tcW w:w="705" w:type="dxa"/>
            <w:tcBorders>
              <w:top w:val="single" w:sz="4" w:space="0" w:color="000000"/>
              <w:left w:val="single" w:sz="4" w:space="0" w:color="000000"/>
              <w:bottom w:val="single" w:sz="4" w:space="0" w:color="000000"/>
              <w:right w:val="single" w:sz="4" w:space="0" w:color="000000"/>
            </w:tcBorders>
          </w:tcPr>
          <w:p w:rsidR="00FF718B" w:rsidRDefault="00356FB7">
            <w:r>
              <w:rPr>
                <w:b/>
              </w:rPr>
              <w:t>2015</w:t>
            </w:r>
          </w:p>
        </w:tc>
        <w:tc>
          <w:tcPr>
            <w:tcW w:w="761" w:type="dxa"/>
            <w:tcBorders>
              <w:top w:val="single" w:sz="4" w:space="0" w:color="000000"/>
              <w:left w:val="single" w:sz="4" w:space="0" w:color="000000"/>
              <w:bottom w:val="single" w:sz="4" w:space="0" w:color="000000"/>
              <w:right w:val="single" w:sz="4" w:space="0" w:color="000000"/>
            </w:tcBorders>
          </w:tcPr>
          <w:p w:rsidR="00FF718B" w:rsidRDefault="00356FB7">
            <w:r>
              <w:rPr>
                <w:b/>
              </w:rPr>
              <w:t>2016</w:t>
            </w:r>
          </w:p>
        </w:tc>
        <w:tc>
          <w:tcPr>
            <w:tcW w:w="763" w:type="dxa"/>
            <w:tcBorders>
              <w:top w:val="single" w:sz="4" w:space="0" w:color="000000"/>
              <w:left w:val="single" w:sz="4" w:space="0" w:color="000000"/>
              <w:bottom w:val="single" w:sz="4" w:space="0" w:color="000000"/>
              <w:right w:val="single" w:sz="4" w:space="0" w:color="000000"/>
            </w:tcBorders>
          </w:tcPr>
          <w:p w:rsidR="00FF718B" w:rsidRDefault="00356FB7">
            <w:r>
              <w:rPr>
                <w:b/>
              </w:rPr>
              <w:t>2017</w:t>
            </w:r>
          </w:p>
        </w:tc>
        <w:tc>
          <w:tcPr>
            <w:tcW w:w="762" w:type="dxa"/>
            <w:tcBorders>
              <w:top w:val="single" w:sz="4" w:space="0" w:color="000000"/>
              <w:left w:val="single" w:sz="4" w:space="0" w:color="000000"/>
              <w:bottom w:val="single" w:sz="4" w:space="0" w:color="000000"/>
              <w:right w:val="single" w:sz="4" w:space="0" w:color="000000"/>
            </w:tcBorders>
          </w:tcPr>
          <w:p w:rsidR="00FF718B" w:rsidRDefault="00356FB7">
            <w:r>
              <w:rPr>
                <w:b/>
              </w:rPr>
              <w:t>2015</w:t>
            </w:r>
          </w:p>
        </w:tc>
        <w:tc>
          <w:tcPr>
            <w:tcW w:w="762" w:type="dxa"/>
            <w:tcBorders>
              <w:top w:val="single" w:sz="4" w:space="0" w:color="000000"/>
              <w:left w:val="single" w:sz="4" w:space="0" w:color="000000"/>
              <w:bottom w:val="single" w:sz="4" w:space="0" w:color="000000"/>
              <w:right w:val="single" w:sz="4" w:space="0" w:color="000000"/>
            </w:tcBorders>
          </w:tcPr>
          <w:p w:rsidR="00FF718B" w:rsidRDefault="007854DB">
            <w:r>
              <w:rPr>
                <w:b/>
              </w:rPr>
              <w:t>2016</w:t>
            </w:r>
          </w:p>
        </w:tc>
        <w:tc>
          <w:tcPr>
            <w:tcW w:w="763" w:type="dxa"/>
            <w:tcBorders>
              <w:top w:val="single" w:sz="4" w:space="0" w:color="000000"/>
              <w:left w:val="single" w:sz="4" w:space="0" w:color="000000"/>
              <w:bottom w:val="single" w:sz="4" w:space="0" w:color="000000"/>
              <w:right w:val="single" w:sz="4" w:space="0" w:color="000000"/>
            </w:tcBorders>
          </w:tcPr>
          <w:p w:rsidR="00FF718B" w:rsidRDefault="007854DB">
            <w:r>
              <w:rPr>
                <w:b/>
              </w:rPr>
              <w:t>2017</w:t>
            </w:r>
          </w:p>
        </w:tc>
        <w:tc>
          <w:tcPr>
            <w:tcW w:w="762" w:type="dxa"/>
            <w:tcBorders>
              <w:top w:val="single" w:sz="4" w:space="0" w:color="000000"/>
              <w:left w:val="single" w:sz="4" w:space="0" w:color="000000"/>
              <w:bottom w:val="single" w:sz="4" w:space="0" w:color="000000"/>
              <w:right w:val="single" w:sz="4" w:space="0" w:color="000000"/>
            </w:tcBorders>
          </w:tcPr>
          <w:p w:rsidR="00FF718B" w:rsidRDefault="007854DB">
            <w:r>
              <w:rPr>
                <w:b/>
              </w:rPr>
              <w:t>2015</w:t>
            </w:r>
          </w:p>
        </w:tc>
        <w:tc>
          <w:tcPr>
            <w:tcW w:w="763" w:type="dxa"/>
            <w:tcBorders>
              <w:top w:val="single" w:sz="4" w:space="0" w:color="000000"/>
              <w:left w:val="single" w:sz="4" w:space="0" w:color="000000"/>
              <w:bottom w:val="single" w:sz="4" w:space="0" w:color="000000"/>
              <w:right w:val="single" w:sz="4" w:space="0" w:color="000000"/>
            </w:tcBorders>
          </w:tcPr>
          <w:p w:rsidR="00FF718B" w:rsidRDefault="00F43978" w:rsidP="007854DB">
            <w:r>
              <w:rPr>
                <w:b/>
              </w:rPr>
              <w:t>201</w:t>
            </w:r>
            <w:r w:rsidR="007854DB">
              <w:rPr>
                <w:b/>
              </w:rPr>
              <w:t>6</w:t>
            </w:r>
          </w:p>
        </w:tc>
        <w:tc>
          <w:tcPr>
            <w:tcW w:w="816" w:type="dxa"/>
            <w:tcBorders>
              <w:top w:val="single" w:sz="4" w:space="0" w:color="000000"/>
              <w:left w:val="single" w:sz="4" w:space="0" w:color="000000"/>
              <w:bottom w:val="single" w:sz="4" w:space="0" w:color="000000"/>
              <w:right w:val="single" w:sz="4" w:space="0" w:color="000000"/>
            </w:tcBorders>
          </w:tcPr>
          <w:p w:rsidR="00FF718B" w:rsidRDefault="00F43978">
            <w:r>
              <w:rPr>
                <w:b/>
              </w:rPr>
              <w:t>2</w:t>
            </w:r>
            <w:r w:rsidR="007854DB">
              <w:rPr>
                <w:b/>
              </w:rPr>
              <w:t>017</w:t>
            </w:r>
          </w:p>
        </w:tc>
        <w:tc>
          <w:tcPr>
            <w:tcW w:w="2337" w:type="dxa"/>
            <w:tcBorders>
              <w:top w:val="single" w:sz="4" w:space="0" w:color="000000"/>
              <w:left w:val="single" w:sz="4" w:space="0" w:color="000000"/>
              <w:bottom w:val="single" w:sz="4" w:space="0" w:color="000000"/>
              <w:right w:val="single" w:sz="4" w:space="0" w:color="000000"/>
            </w:tcBorders>
          </w:tcPr>
          <w:p w:rsidR="00FF718B" w:rsidRDefault="004E1E02">
            <w:r>
              <w:rPr>
                <w:b/>
              </w:rPr>
              <w:t xml:space="preserve"> 2015</w:t>
            </w:r>
            <w:r>
              <w:rPr>
                <w:b/>
              </w:rPr>
              <w:tab/>
              <w:t>2016</w:t>
            </w:r>
            <w:r>
              <w:rPr>
                <w:b/>
              </w:rPr>
              <w:tab/>
              <w:t>2017</w:t>
            </w:r>
          </w:p>
        </w:tc>
        <w:tc>
          <w:tcPr>
            <w:tcW w:w="2337" w:type="dxa"/>
            <w:tcBorders>
              <w:top w:val="single" w:sz="4" w:space="0" w:color="000000"/>
              <w:left w:val="single" w:sz="4" w:space="0" w:color="000000"/>
              <w:bottom w:val="single" w:sz="4" w:space="0" w:color="000000"/>
              <w:right w:val="single" w:sz="4" w:space="0" w:color="000000"/>
            </w:tcBorders>
          </w:tcPr>
          <w:p w:rsidR="00FF718B" w:rsidRDefault="004E1E02">
            <w:r>
              <w:rPr>
                <w:b/>
              </w:rPr>
              <w:t>2015</w:t>
            </w:r>
            <w:r>
              <w:rPr>
                <w:b/>
              </w:rPr>
              <w:tab/>
              <w:t>2016</w:t>
            </w:r>
            <w:r>
              <w:rPr>
                <w:b/>
              </w:rPr>
              <w:tab/>
              <w:t>2017</w:t>
            </w:r>
          </w:p>
        </w:tc>
      </w:tr>
      <w:tr w:rsidR="00FF718B">
        <w:trPr>
          <w:trHeight w:val="520"/>
          <w:jc w:val="center"/>
        </w:trPr>
        <w:tc>
          <w:tcPr>
            <w:tcW w:w="1185" w:type="dxa"/>
            <w:tcBorders>
              <w:top w:val="single" w:sz="4" w:space="0" w:color="000000"/>
              <w:left w:val="single" w:sz="4" w:space="0" w:color="000000"/>
              <w:bottom w:val="single" w:sz="4" w:space="0" w:color="000000"/>
              <w:right w:val="single" w:sz="4" w:space="0" w:color="000000"/>
            </w:tcBorders>
          </w:tcPr>
          <w:p w:rsidR="00FF718B" w:rsidRDefault="0062346D">
            <w:r>
              <w:rPr>
                <w:b/>
              </w:rPr>
              <w:t>Not At-Risk</w:t>
            </w:r>
          </w:p>
        </w:tc>
        <w:tc>
          <w:tcPr>
            <w:tcW w:w="705" w:type="dxa"/>
            <w:tcBorders>
              <w:top w:val="single" w:sz="4" w:space="0" w:color="000000"/>
              <w:left w:val="single" w:sz="4" w:space="0" w:color="000000"/>
              <w:bottom w:val="single" w:sz="4" w:space="0" w:color="000000"/>
              <w:right w:val="single" w:sz="4" w:space="0" w:color="000000"/>
            </w:tcBorders>
          </w:tcPr>
          <w:p w:rsidR="00FF718B" w:rsidRPr="00392C24" w:rsidRDefault="00FF718B">
            <w:pPr>
              <w:rPr>
                <w:b/>
              </w:rPr>
            </w:pPr>
          </w:p>
        </w:tc>
        <w:tc>
          <w:tcPr>
            <w:tcW w:w="761" w:type="dxa"/>
            <w:tcBorders>
              <w:top w:val="single" w:sz="4" w:space="0" w:color="000000"/>
              <w:left w:val="single" w:sz="4" w:space="0" w:color="000000"/>
              <w:bottom w:val="single" w:sz="4" w:space="0" w:color="000000"/>
              <w:right w:val="single" w:sz="4" w:space="0" w:color="000000"/>
            </w:tcBorders>
          </w:tcPr>
          <w:p w:rsidR="00FF718B" w:rsidRPr="00392C24" w:rsidRDefault="00356FB7">
            <w:pPr>
              <w:rPr>
                <w:b/>
              </w:rPr>
            </w:pPr>
            <w:r>
              <w:rPr>
                <w:b/>
              </w:rPr>
              <w:t>87%</w:t>
            </w:r>
          </w:p>
        </w:tc>
        <w:tc>
          <w:tcPr>
            <w:tcW w:w="763" w:type="dxa"/>
            <w:tcBorders>
              <w:top w:val="single" w:sz="4" w:space="0" w:color="000000"/>
              <w:left w:val="single" w:sz="4" w:space="0" w:color="000000"/>
              <w:bottom w:val="single" w:sz="4" w:space="0" w:color="000000"/>
              <w:right w:val="single" w:sz="4" w:space="0" w:color="000000"/>
            </w:tcBorders>
          </w:tcPr>
          <w:p w:rsidR="00FF718B" w:rsidRPr="00392C24" w:rsidRDefault="007854DB">
            <w:pPr>
              <w:rPr>
                <w:b/>
              </w:rPr>
            </w:pPr>
            <w:r>
              <w:rPr>
                <w:b/>
              </w:rPr>
              <w:t>80</w:t>
            </w:r>
            <w:r w:rsidR="0062346D" w:rsidRPr="00392C24">
              <w:rPr>
                <w:b/>
              </w:rPr>
              <w:t>%</w:t>
            </w:r>
          </w:p>
        </w:tc>
        <w:tc>
          <w:tcPr>
            <w:tcW w:w="762" w:type="dxa"/>
            <w:tcBorders>
              <w:top w:val="single" w:sz="4" w:space="0" w:color="000000"/>
              <w:left w:val="single" w:sz="4" w:space="0" w:color="000000"/>
              <w:bottom w:val="single" w:sz="4" w:space="0" w:color="000000"/>
              <w:right w:val="single" w:sz="4" w:space="0" w:color="000000"/>
            </w:tcBorders>
          </w:tcPr>
          <w:p w:rsidR="00FF718B" w:rsidRPr="00392C24" w:rsidRDefault="00FF718B">
            <w:pPr>
              <w:rPr>
                <w:b/>
              </w:rPr>
            </w:pPr>
          </w:p>
        </w:tc>
        <w:tc>
          <w:tcPr>
            <w:tcW w:w="762" w:type="dxa"/>
            <w:tcBorders>
              <w:top w:val="single" w:sz="4" w:space="0" w:color="000000"/>
              <w:left w:val="single" w:sz="4" w:space="0" w:color="000000"/>
              <w:bottom w:val="single" w:sz="4" w:space="0" w:color="000000"/>
              <w:right w:val="single" w:sz="4" w:space="0" w:color="000000"/>
            </w:tcBorders>
          </w:tcPr>
          <w:p w:rsidR="00FF718B" w:rsidRPr="00392C24" w:rsidRDefault="007854DB">
            <w:pPr>
              <w:rPr>
                <w:b/>
              </w:rPr>
            </w:pPr>
            <w:r>
              <w:rPr>
                <w:b/>
              </w:rPr>
              <w:t>93%</w:t>
            </w:r>
          </w:p>
        </w:tc>
        <w:tc>
          <w:tcPr>
            <w:tcW w:w="763" w:type="dxa"/>
            <w:tcBorders>
              <w:top w:val="single" w:sz="4" w:space="0" w:color="000000"/>
              <w:left w:val="single" w:sz="4" w:space="0" w:color="000000"/>
              <w:bottom w:val="single" w:sz="4" w:space="0" w:color="000000"/>
              <w:right w:val="single" w:sz="4" w:space="0" w:color="000000"/>
            </w:tcBorders>
          </w:tcPr>
          <w:p w:rsidR="00FF718B" w:rsidRPr="00392C24" w:rsidRDefault="007854DB" w:rsidP="007854DB">
            <w:pPr>
              <w:rPr>
                <w:b/>
              </w:rPr>
            </w:pPr>
            <w:r>
              <w:rPr>
                <w:b/>
              </w:rPr>
              <w:t>97</w:t>
            </w:r>
            <w:r w:rsidR="00392C24" w:rsidRPr="00392C24">
              <w:rPr>
                <w:b/>
              </w:rPr>
              <w:t>%</w:t>
            </w:r>
          </w:p>
        </w:tc>
        <w:tc>
          <w:tcPr>
            <w:tcW w:w="762" w:type="dxa"/>
            <w:tcBorders>
              <w:top w:val="single" w:sz="4" w:space="0" w:color="000000"/>
              <w:left w:val="single" w:sz="4" w:space="0" w:color="000000"/>
              <w:bottom w:val="single" w:sz="4" w:space="0" w:color="000000"/>
              <w:right w:val="single" w:sz="4" w:space="0" w:color="000000"/>
            </w:tcBorders>
          </w:tcPr>
          <w:p w:rsidR="00FF718B" w:rsidRPr="00392C24" w:rsidRDefault="00392C24">
            <w:pPr>
              <w:rPr>
                <w:b/>
              </w:rPr>
            </w:pPr>
            <w:r w:rsidRPr="00392C24">
              <w:rPr>
                <w:b/>
              </w:rPr>
              <w:t>7</w:t>
            </w:r>
            <w:r w:rsidR="007854DB">
              <w:rPr>
                <w:b/>
              </w:rPr>
              <w:t>6</w:t>
            </w:r>
            <w:r w:rsidRPr="00392C24">
              <w:rPr>
                <w:b/>
              </w:rPr>
              <w:t>%</w:t>
            </w:r>
          </w:p>
        </w:tc>
        <w:tc>
          <w:tcPr>
            <w:tcW w:w="763" w:type="dxa"/>
            <w:tcBorders>
              <w:top w:val="single" w:sz="4" w:space="0" w:color="000000"/>
              <w:left w:val="single" w:sz="4" w:space="0" w:color="000000"/>
              <w:bottom w:val="single" w:sz="4" w:space="0" w:color="000000"/>
              <w:right w:val="single" w:sz="4" w:space="0" w:color="000000"/>
            </w:tcBorders>
          </w:tcPr>
          <w:p w:rsidR="00FF718B" w:rsidRPr="00392C24" w:rsidRDefault="007854DB">
            <w:pPr>
              <w:rPr>
                <w:b/>
              </w:rPr>
            </w:pPr>
            <w:r>
              <w:rPr>
                <w:b/>
              </w:rPr>
              <w:t>71</w:t>
            </w:r>
            <w:r w:rsidR="00392C24" w:rsidRPr="00392C24">
              <w:rPr>
                <w:b/>
              </w:rPr>
              <w:t>%</w:t>
            </w:r>
          </w:p>
        </w:tc>
        <w:tc>
          <w:tcPr>
            <w:tcW w:w="816" w:type="dxa"/>
            <w:tcBorders>
              <w:top w:val="single" w:sz="4" w:space="0" w:color="000000"/>
              <w:left w:val="single" w:sz="4" w:space="0" w:color="000000"/>
              <w:bottom w:val="single" w:sz="4" w:space="0" w:color="000000"/>
              <w:right w:val="single" w:sz="4" w:space="0" w:color="000000"/>
            </w:tcBorders>
          </w:tcPr>
          <w:p w:rsidR="00FF718B" w:rsidRPr="00392C24" w:rsidRDefault="007854DB">
            <w:pPr>
              <w:rPr>
                <w:b/>
              </w:rPr>
            </w:pPr>
            <w:r>
              <w:rPr>
                <w:b/>
              </w:rPr>
              <w:t>53</w:t>
            </w:r>
            <w:r w:rsidR="0062346D" w:rsidRPr="00392C24">
              <w:rPr>
                <w:b/>
              </w:rPr>
              <w:t>%</w:t>
            </w:r>
          </w:p>
        </w:tc>
        <w:tc>
          <w:tcPr>
            <w:tcW w:w="2337" w:type="dxa"/>
            <w:tcBorders>
              <w:top w:val="single" w:sz="4" w:space="0" w:color="000000"/>
              <w:left w:val="single" w:sz="4" w:space="0" w:color="000000"/>
              <w:bottom w:val="single" w:sz="4" w:space="0" w:color="000000"/>
              <w:right w:val="single" w:sz="4" w:space="0" w:color="000000"/>
            </w:tcBorders>
          </w:tcPr>
          <w:p w:rsidR="00FF718B" w:rsidRPr="00392C24" w:rsidRDefault="007854DB" w:rsidP="00392C24">
            <w:pPr>
              <w:rPr>
                <w:b/>
              </w:rPr>
            </w:pPr>
            <w:r>
              <w:rPr>
                <w:b/>
              </w:rPr>
              <w:t xml:space="preserve"> 83</w:t>
            </w:r>
            <w:r w:rsidR="00392C24" w:rsidRPr="00392C24">
              <w:rPr>
                <w:b/>
              </w:rPr>
              <w:t xml:space="preserve">%      </w:t>
            </w:r>
            <w:r>
              <w:rPr>
                <w:b/>
              </w:rPr>
              <w:t>80</w:t>
            </w:r>
            <w:r w:rsidR="00392C24" w:rsidRPr="00392C24">
              <w:rPr>
                <w:b/>
              </w:rPr>
              <w:t xml:space="preserve">%    </w:t>
            </w:r>
            <w:r w:rsidR="004E1E02">
              <w:rPr>
                <w:b/>
              </w:rPr>
              <w:t>82</w:t>
            </w:r>
            <w:r w:rsidR="00392C24" w:rsidRPr="00392C24">
              <w:rPr>
                <w:b/>
              </w:rPr>
              <w:t>%</w:t>
            </w:r>
          </w:p>
        </w:tc>
        <w:tc>
          <w:tcPr>
            <w:tcW w:w="2337" w:type="dxa"/>
            <w:tcBorders>
              <w:top w:val="single" w:sz="4" w:space="0" w:color="000000"/>
              <w:left w:val="single" w:sz="4" w:space="0" w:color="000000"/>
              <w:bottom w:val="single" w:sz="4" w:space="0" w:color="000000"/>
              <w:right w:val="single" w:sz="4" w:space="0" w:color="000000"/>
            </w:tcBorders>
          </w:tcPr>
          <w:p w:rsidR="00FF718B" w:rsidRPr="00392C24" w:rsidRDefault="004E1E02" w:rsidP="00392C24">
            <w:pPr>
              <w:rPr>
                <w:b/>
              </w:rPr>
            </w:pPr>
            <w:r>
              <w:rPr>
                <w:b/>
              </w:rPr>
              <w:t xml:space="preserve"> 79</w:t>
            </w:r>
            <w:r w:rsidR="00392C24" w:rsidRPr="00392C24">
              <w:rPr>
                <w:b/>
              </w:rPr>
              <w:t>%     9</w:t>
            </w:r>
            <w:r>
              <w:rPr>
                <w:b/>
              </w:rPr>
              <w:t>3</w:t>
            </w:r>
            <w:r w:rsidR="00392C24" w:rsidRPr="00392C24">
              <w:rPr>
                <w:b/>
              </w:rPr>
              <w:t xml:space="preserve">%     </w:t>
            </w:r>
            <w:r>
              <w:rPr>
                <w:b/>
              </w:rPr>
              <w:t>85</w:t>
            </w:r>
            <w:r w:rsidR="00392C24" w:rsidRPr="00392C24">
              <w:rPr>
                <w:b/>
              </w:rPr>
              <w:t>%</w:t>
            </w:r>
          </w:p>
        </w:tc>
      </w:tr>
      <w:tr w:rsidR="00F8136C">
        <w:trPr>
          <w:trHeight w:val="520"/>
          <w:jc w:val="center"/>
        </w:trPr>
        <w:tc>
          <w:tcPr>
            <w:tcW w:w="1185" w:type="dxa"/>
            <w:tcBorders>
              <w:top w:val="single" w:sz="4" w:space="0" w:color="000000"/>
              <w:left w:val="single" w:sz="4" w:space="0" w:color="000000"/>
              <w:bottom w:val="single" w:sz="4" w:space="0" w:color="000000"/>
              <w:right w:val="single" w:sz="4" w:space="0" w:color="000000"/>
            </w:tcBorders>
          </w:tcPr>
          <w:p w:rsidR="00F8136C" w:rsidRDefault="00F8136C">
            <w:pPr>
              <w:rPr>
                <w:b/>
              </w:rPr>
            </w:pPr>
            <w:r>
              <w:rPr>
                <w:b/>
              </w:rPr>
              <w:t>At-Risk</w:t>
            </w:r>
          </w:p>
        </w:tc>
        <w:tc>
          <w:tcPr>
            <w:tcW w:w="705" w:type="dxa"/>
            <w:tcBorders>
              <w:top w:val="single" w:sz="4" w:space="0" w:color="000000"/>
              <w:left w:val="single" w:sz="4" w:space="0" w:color="000000"/>
              <w:bottom w:val="single" w:sz="4" w:space="0" w:color="000000"/>
              <w:right w:val="single" w:sz="4" w:space="0" w:color="000000"/>
            </w:tcBorders>
          </w:tcPr>
          <w:p w:rsidR="00F8136C" w:rsidRDefault="00F8136C">
            <w:pPr>
              <w:rPr>
                <w:b/>
              </w:rPr>
            </w:pPr>
          </w:p>
        </w:tc>
        <w:tc>
          <w:tcPr>
            <w:tcW w:w="761" w:type="dxa"/>
            <w:tcBorders>
              <w:top w:val="single" w:sz="4" w:space="0" w:color="000000"/>
              <w:left w:val="single" w:sz="4" w:space="0" w:color="000000"/>
              <w:bottom w:val="single" w:sz="4" w:space="0" w:color="000000"/>
              <w:right w:val="single" w:sz="4" w:space="0" w:color="000000"/>
            </w:tcBorders>
          </w:tcPr>
          <w:p w:rsidR="00F8136C" w:rsidRDefault="00356FB7">
            <w:pPr>
              <w:rPr>
                <w:b/>
              </w:rPr>
            </w:pPr>
            <w:r>
              <w:rPr>
                <w:b/>
              </w:rPr>
              <w:t>50%</w:t>
            </w:r>
          </w:p>
        </w:tc>
        <w:tc>
          <w:tcPr>
            <w:tcW w:w="763" w:type="dxa"/>
            <w:tcBorders>
              <w:top w:val="single" w:sz="4" w:space="0" w:color="000000"/>
              <w:left w:val="single" w:sz="4" w:space="0" w:color="000000"/>
              <w:bottom w:val="single" w:sz="4" w:space="0" w:color="000000"/>
              <w:right w:val="single" w:sz="4" w:space="0" w:color="000000"/>
            </w:tcBorders>
          </w:tcPr>
          <w:p w:rsidR="00F8136C" w:rsidRDefault="00356FB7" w:rsidP="00F8136C">
            <w:pPr>
              <w:rPr>
                <w:b/>
              </w:rPr>
            </w:pPr>
            <w:r>
              <w:rPr>
                <w:b/>
              </w:rPr>
              <w:t>41</w:t>
            </w:r>
            <w:r w:rsidR="00F8136C">
              <w:rPr>
                <w:b/>
              </w:rPr>
              <w:t>%</w:t>
            </w:r>
          </w:p>
        </w:tc>
        <w:tc>
          <w:tcPr>
            <w:tcW w:w="762" w:type="dxa"/>
            <w:tcBorders>
              <w:top w:val="single" w:sz="4" w:space="0" w:color="000000"/>
              <w:left w:val="single" w:sz="4" w:space="0" w:color="000000"/>
              <w:bottom w:val="single" w:sz="4" w:space="0" w:color="000000"/>
              <w:right w:val="single" w:sz="4" w:space="0" w:color="000000"/>
            </w:tcBorders>
          </w:tcPr>
          <w:p w:rsidR="00F8136C" w:rsidRDefault="00F8136C">
            <w:pPr>
              <w:rPr>
                <w:b/>
              </w:rPr>
            </w:pPr>
          </w:p>
        </w:tc>
        <w:tc>
          <w:tcPr>
            <w:tcW w:w="762" w:type="dxa"/>
            <w:tcBorders>
              <w:top w:val="single" w:sz="4" w:space="0" w:color="000000"/>
              <w:left w:val="single" w:sz="4" w:space="0" w:color="000000"/>
              <w:bottom w:val="single" w:sz="4" w:space="0" w:color="000000"/>
              <w:right w:val="single" w:sz="4" w:space="0" w:color="000000"/>
            </w:tcBorders>
          </w:tcPr>
          <w:p w:rsidR="00F8136C" w:rsidRDefault="007854DB">
            <w:pPr>
              <w:rPr>
                <w:b/>
              </w:rPr>
            </w:pPr>
            <w:r>
              <w:rPr>
                <w:b/>
              </w:rPr>
              <w:t>32%</w:t>
            </w:r>
          </w:p>
        </w:tc>
        <w:tc>
          <w:tcPr>
            <w:tcW w:w="763" w:type="dxa"/>
            <w:tcBorders>
              <w:top w:val="single" w:sz="4" w:space="0" w:color="000000"/>
              <w:left w:val="single" w:sz="4" w:space="0" w:color="000000"/>
              <w:bottom w:val="single" w:sz="4" w:space="0" w:color="000000"/>
              <w:right w:val="single" w:sz="4" w:space="0" w:color="000000"/>
            </w:tcBorders>
          </w:tcPr>
          <w:p w:rsidR="00F8136C" w:rsidRDefault="007854DB">
            <w:pPr>
              <w:rPr>
                <w:b/>
              </w:rPr>
            </w:pPr>
            <w:r>
              <w:rPr>
                <w:b/>
              </w:rPr>
              <w:t>71</w:t>
            </w:r>
            <w:r w:rsidR="00F8136C">
              <w:rPr>
                <w:b/>
              </w:rPr>
              <w:t>%</w:t>
            </w:r>
          </w:p>
        </w:tc>
        <w:tc>
          <w:tcPr>
            <w:tcW w:w="762" w:type="dxa"/>
            <w:tcBorders>
              <w:top w:val="single" w:sz="4" w:space="0" w:color="000000"/>
              <w:left w:val="single" w:sz="4" w:space="0" w:color="000000"/>
              <w:bottom w:val="single" w:sz="4" w:space="0" w:color="000000"/>
              <w:right w:val="single" w:sz="4" w:space="0" w:color="000000"/>
            </w:tcBorders>
          </w:tcPr>
          <w:p w:rsidR="00F8136C" w:rsidRDefault="007854DB">
            <w:pPr>
              <w:rPr>
                <w:b/>
              </w:rPr>
            </w:pPr>
            <w:r>
              <w:rPr>
                <w:b/>
              </w:rPr>
              <w:t>55</w:t>
            </w:r>
            <w:r w:rsidR="009C66AF">
              <w:rPr>
                <w:b/>
              </w:rPr>
              <w:t>%</w:t>
            </w:r>
          </w:p>
        </w:tc>
        <w:tc>
          <w:tcPr>
            <w:tcW w:w="763" w:type="dxa"/>
            <w:tcBorders>
              <w:top w:val="single" w:sz="4" w:space="0" w:color="000000"/>
              <w:left w:val="single" w:sz="4" w:space="0" w:color="000000"/>
              <w:bottom w:val="single" w:sz="4" w:space="0" w:color="000000"/>
              <w:right w:val="single" w:sz="4" w:space="0" w:color="000000"/>
            </w:tcBorders>
          </w:tcPr>
          <w:p w:rsidR="00F8136C" w:rsidRDefault="007854DB">
            <w:pPr>
              <w:rPr>
                <w:b/>
              </w:rPr>
            </w:pPr>
            <w:r>
              <w:rPr>
                <w:b/>
              </w:rPr>
              <w:t>11</w:t>
            </w:r>
            <w:r w:rsidR="00F8136C">
              <w:rPr>
                <w:b/>
              </w:rPr>
              <w:t>%</w:t>
            </w:r>
          </w:p>
        </w:tc>
        <w:tc>
          <w:tcPr>
            <w:tcW w:w="816" w:type="dxa"/>
            <w:tcBorders>
              <w:top w:val="single" w:sz="4" w:space="0" w:color="000000"/>
              <w:left w:val="single" w:sz="4" w:space="0" w:color="000000"/>
              <w:bottom w:val="single" w:sz="4" w:space="0" w:color="000000"/>
              <w:right w:val="single" w:sz="4" w:space="0" w:color="000000"/>
            </w:tcBorders>
          </w:tcPr>
          <w:p w:rsidR="00F8136C" w:rsidRDefault="007854DB">
            <w:pPr>
              <w:rPr>
                <w:b/>
              </w:rPr>
            </w:pPr>
            <w:r>
              <w:rPr>
                <w:b/>
              </w:rPr>
              <w:t>35</w:t>
            </w:r>
            <w:r w:rsidR="00F8136C">
              <w:rPr>
                <w:b/>
              </w:rPr>
              <w:t>%</w:t>
            </w:r>
          </w:p>
        </w:tc>
        <w:tc>
          <w:tcPr>
            <w:tcW w:w="2337" w:type="dxa"/>
            <w:tcBorders>
              <w:top w:val="single" w:sz="4" w:space="0" w:color="000000"/>
              <w:left w:val="single" w:sz="4" w:space="0" w:color="000000"/>
              <w:bottom w:val="single" w:sz="4" w:space="0" w:color="000000"/>
              <w:right w:val="single" w:sz="4" w:space="0" w:color="000000"/>
            </w:tcBorders>
          </w:tcPr>
          <w:p w:rsidR="00F8136C" w:rsidRDefault="00F8136C" w:rsidP="009C66AF">
            <w:pPr>
              <w:rPr>
                <w:b/>
              </w:rPr>
            </w:pPr>
            <w:r>
              <w:rPr>
                <w:b/>
              </w:rPr>
              <w:t xml:space="preserve"> </w:t>
            </w:r>
            <w:r w:rsidR="004E1E02">
              <w:rPr>
                <w:b/>
              </w:rPr>
              <w:t>20</w:t>
            </w:r>
            <w:r w:rsidR="009C66AF">
              <w:rPr>
                <w:b/>
              </w:rPr>
              <w:t>%</w:t>
            </w:r>
            <w:r>
              <w:rPr>
                <w:b/>
              </w:rPr>
              <w:t xml:space="preserve">      </w:t>
            </w:r>
            <w:r w:rsidR="004E1E02">
              <w:rPr>
                <w:b/>
              </w:rPr>
              <w:t>33</w:t>
            </w:r>
            <w:r>
              <w:rPr>
                <w:b/>
              </w:rPr>
              <w:t xml:space="preserve">%    </w:t>
            </w:r>
            <w:r w:rsidR="004E1E02">
              <w:rPr>
                <w:b/>
              </w:rPr>
              <w:t>32</w:t>
            </w:r>
            <w:r>
              <w:rPr>
                <w:b/>
              </w:rPr>
              <w:t>%</w:t>
            </w:r>
          </w:p>
        </w:tc>
        <w:tc>
          <w:tcPr>
            <w:tcW w:w="2337" w:type="dxa"/>
            <w:tcBorders>
              <w:top w:val="single" w:sz="4" w:space="0" w:color="000000"/>
              <w:left w:val="single" w:sz="4" w:space="0" w:color="000000"/>
              <w:bottom w:val="single" w:sz="4" w:space="0" w:color="000000"/>
              <w:right w:val="single" w:sz="4" w:space="0" w:color="000000"/>
            </w:tcBorders>
          </w:tcPr>
          <w:p w:rsidR="00F8136C" w:rsidRDefault="004E1E02" w:rsidP="00392C24">
            <w:pPr>
              <w:rPr>
                <w:b/>
              </w:rPr>
            </w:pPr>
            <w:r>
              <w:rPr>
                <w:b/>
              </w:rPr>
              <w:t xml:space="preserve">  14</w:t>
            </w:r>
            <w:r w:rsidR="009C66AF">
              <w:rPr>
                <w:b/>
              </w:rPr>
              <w:t>%</w:t>
            </w:r>
            <w:r w:rsidR="00F8136C">
              <w:rPr>
                <w:b/>
              </w:rPr>
              <w:t xml:space="preserve">  </w:t>
            </w:r>
            <w:r w:rsidR="009C66AF">
              <w:rPr>
                <w:b/>
              </w:rPr>
              <w:t xml:space="preserve"> </w:t>
            </w:r>
            <w:r w:rsidR="00F8136C">
              <w:rPr>
                <w:b/>
              </w:rPr>
              <w:t xml:space="preserve"> </w:t>
            </w:r>
            <w:r>
              <w:rPr>
                <w:b/>
              </w:rPr>
              <w:t>42</w:t>
            </w:r>
            <w:r w:rsidR="00F8136C">
              <w:rPr>
                <w:b/>
              </w:rPr>
              <w:t xml:space="preserve">%    </w:t>
            </w:r>
            <w:r>
              <w:rPr>
                <w:b/>
              </w:rPr>
              <w:t>29</w:t>
            </w:r>
            <w:r w:rsidR="00F8136C">
              <w:rPr>
                <w:b/>
              </w:rPr>
              <w:t>%</w:t>
            </w:r>
          </w:p>
        </w:tc>
      </w:tr>
    </w:tbl>
    <w:p w:rsidR="00FF718B" w:rsidRDefault="00FF718B"/>
    <w:p w:rsidR="00FF718B" w:rsidRDefault="00FF718B"/>
    <w:p w:rsidR="00FF718B" w:rsidRDefault="00FF718B"/>
    <w:p w:rsidR="00FF718B" w:rsidRDefault="00FF718B"/>
    <w:p w:rsidR="00FF718B" w:rsidRDefault="00FF718B">
      <w:pPr>
        <w:jc w:val="center"/>
      </w:pPr>
    </w:p>
    <w:p w:rsidR="00FF718B" w:rsidRDefault="00FF718B"/>
    <w:p w:rsidR="00FF718B" w:rsidRDefault="00F43978">
      <w:r>
        <w:rPr>
          <w:b/>
          <w:sz w:val="28"/>
          <w:szCs w:val="28"/>
        </w:rPr>
        <w:t>The comprehensive, intensive, accelerated instruction program at this campus</w:t>
      </w:r>
      <w:r>
        <w:rPr>
          <w:b/>
        </w:rPr>
        <w:t>…</w:t>
      </w:r>
      <w:r>
        <w:rPr>
          <w:i/>
          <w:color w:val="FF0000"/>
        </w:rPr>
        <w:t>consists of before and after school tutorials for students at-risk, three additional teachers used as pull-out program for grades PREK-2, one additional teacher in grades 3-4  remediation ( ELA and Math), two ELA teachers have been assigned to 4</w:t>
      </w:r>
      <w:r>
        <w:rPr>
          <w:i/>
          <w:color w:val="FF0000"/>
          <w:vertAlign w:val="superscript"/>
        </w:rPr>
        <w:t>th</w:t>
      </w:r>
      <w:r>
        <w:rPr>
          <w:i/>
          <w:color w:val="FF0000"/>
        </w:rPr>
        <w:t xml:space="preserve"> grade to reduce the student teacher ratio in ELA classes in grade 4, Istation program is used for individualized phonetic remediation in 4 dedicated Labs for additional reading and math rti.  Reflex, Think Through Math, Istation, and IXL math programs are used for math and reading intervention during ACE. The computer labs are staffed with 5 certified personnel to provide intervention at grades Pre-K-4th grade, Grand Central Station is available for special education students throughout the school day for additional assistance. MTA classes for qualified students needing intensive reading remediation in grades 1-4.</w:t>
      </w:r>
    </w:p>
    <w:p w:rsidR="00FF718B" w:rsidRDefault="00FF718B"/>
    <w:p w:rsidR="00FF718B" w:rsidRDefault="00FF718B">
      <w:pPr>
        <w:keepNext/>
        <w:jc w:val="center"/>
      </w:pPr>
    </w:p>
    <w:p w:rsidR="00FF718B" w:rsidRDefault="00FF718B"/>
    <w:p w:rsidR="004E1E02" w:rsidRDefault="004E1E02"/>
    <w:p w:rsidR="00FF718B" w:rsidRDefault="00FF718B"/>
    <w:p w:rsidR="00BF1CA4" w:rsidRDefault="00BF1CA4"/>
    <w:p w:rsidR="00FF718B" w:rsidRDefault="00F43978">
      <w:pPr>
        <w:keepNext/>
        <w:jc w:val="center"/>
      </w:pPr>
      <w:r>
        <w:rPr>
          <w:rFonts w:ascii="Arial" w:eastAsia="Arial" w:hAnsi="Arial" w:cs="Arial"/>
          <w:b/>
          <w:color w:val="FF0000"/>
          <w:sz w:val="36"/>
          <w:szCs w:val="36"/>
        </w:rPr>
        <w:t>State Compensatory Education</w:t>
      </w:r>
    </w:p>
    <w:p w:rsidR="00FF718B" w:rsidRDefault="00FF718B"/>
    <w:p w:rsidR="00FF718B" w:rsidRDefault="00FF718B"/>
    <w:p w:rsidR="00FF718B" w:rsidRDefault="00F43978">
      <w:r>
        <w:rPr>
          <w:rFonts w:ascii="Arial" w:eastAsia="Arial" w:hAnsi="Arial" w:cs="Arial"/>
          <w:b/>
          <w:sz w:val="28"/>
          <w:szCs w:val="28"/>
        </w:rPr>
        <w:t>State of Texas Student Eligibility Criteria</w:t>
      </w:r>
      <w:r>
        <w:rPr>
          <w:rFonts w:ascii="Arial" w:eastAsia="Arial" w:hAnsi="Arial" w:cs="Arial"/>
          <w:sz w:val="28"/>
          <w:szCs w:val="28"/>
        </w:rPr>
        <w:t>:</w:t>
      </w:r>
    </w:p>
    <w:p w:rsidR="00FF718B" w:rsidRDefault="00FF718B"/>
    <w:p w:rsidR="00FF718B" w:rsidRDefault="00F43978">
      <w:r>
        <w:rPr>
          <w:rFonts w:ascii="Arial" w:eastAsia="Arial" w:hAnsi="Arial" w:cs="Arial"/>
          <w:sz w:val="28"/>
          <w:szCs w:val="28"/>
        </w:rPr>
        <w:t>A student under 21 years of age and who:</w:t>
      </w:r>
    </w:p>
    <w:p w:rsidR="00FF718B" w:rsidRDefault="00F43978">
      <w:pPr>
        <w:numPr>
          <w:ilvl w:val="0"/>
          <w:numId w:val="2"/>
        </w:numPr>
        <w:ind w:left="360" w:hanging="360"/>
        <w:rPr>
          <w:rFonts w:ascii="Arial" w:eastAsia="Arial" w:hAnsi="Arial" w:cs="Arial"/>
          <w:sz w:val="28"/>
          <w:szCs w:val="28"/>
        </w:rPr>
      </w:pPr>
      <w:r>
        <w:rPr>
          <w:rFonts w:ascii="Arial" w:eastAsia="Arial" w:hAnsi="Arial" w:cs="Arial"/>
          <w:sz w:val="28"/>
          <w:szCs w:val="28"/>
        </w:rPr>
        <w:t>Is in prekindergarten – grade 3 and did not perform satisfactorily on a readiness test/assessment given during the current school year.</w:t>
      </w:r>
    </w:p>
    <w:p w:rsidR="00FF718B" w:rsidRDefault="00F43978">
      <w:pPr>
        <w:numPr>
          <w:ilvl w:val="0"/>
          <w:numId w:val="2"/>
        </w:numPr>
        <w:ind w:left="360" w:hanging="360"/>
        <w:rPr>
          <w:rFonts w:ascii="Arial" w:eastAsia="Arial" w:hAnsi="Arial" w:cs="Arial"/>
          <w:sz w:val="28"/>
          <w:szCs w:val="28"/>
        </w:rPr>
      </w:pPr>
      <w:r>
        <w:rPr>
          <w:rFonts w:ascii="Arial" w:eastAsia="Arial" w:hAnsi="Arial" w:cs="Arial"/>
          <w:sz w:val="28"/>
          <w:szCs w:val="28"/>
        </w:rPr>
        <w:lastRenderedPageBreak/>
        <w:t>Is in grades 7-12 and did not maintain a 70 average in two or more subjects in the foundation curriculum during a semester in the preceding or current school year OR is not maintaining a 70 average in two or more foundation subjects in the current semester.</w:t>
      </w:r>
    </w:p>
    <w:p w:rsidR="00FF718B" w:rsidRDefault="00F43978">
      <w:pPr>
        <w:numPr>
          <w:ilvl w:val="0"/>
          <w:numId w:val="2"/>
        </w:numPr>
        <w:ind w:left="360" w:hanging="360"/>
        <w:rPr>
          <w:rFonts w:ascii="Arial" w:eastAsia="Arial" w:hAnsi="Arial" w:cs="Arial"/>
          <w:sz w:val="28"/>
          <w:szCs w:val="28"/>
        </w:rPr>
      </w:pPr>
      <w:r>
        <w:rPr>
          <w:rFonts w:ascii="Arial" w:eastAsia="Arial" w:hAnsi="Arial" w:cs="Arial"/>
          <w:sz w:val="28"/>
          <w:szCs w:val="28"/>
        </w:rPr>
        <w:t>Was not advanced from one grade to the next for one or more school years</w:t>
      </w:r>
    </w:p>
    <w:p w:rsidR="00FF718B" w:rsidRDefault="00F43978">
      <w:pPr>
        <w:numPr>
          <w:ilvl w:val="0"/>
          <w:numId w:val="2"/>
        </w:numPr>
        <w:ind w:left="360" w:hanging="360"/>
        <w:rPr>
          <w:rFonts w:ascii="Arial" w:eastAsia="Arial" w:hAnsi="Arial" w:cs="Arial"/>
          <w:sz w:val="28"/>
          <w:szCs w:val="28"/>
        </w:rPr>
      </w:pPr>
      <w:r>
        <w:rPr>
          <w:rFonts w:ascii="Arial" w:eastAsia="Arial" w:hAnsi="Arial" w:cs="Arial"/>
          <w:sz w:val="28"/>
          <w:szCs w:val="28"/>
        </w:rPr>
        <w:t>Did not perform satisfactorily on a state assessment instrument, and has not in the previous or current school year performed on that instrument or another appropriate instrument at a level equal to at least 110 percent of the level of satisfactory performance on that instrument</w:t>
      </w:r>
    </w:p>
    <w:p w:rsidR="00FF718B" w:rsidRDefault="00F43978">
      <w:pPr>
        <w:numPr>
          <w:ilvl w:val="0"/>
          <w:numId w:val="2"/>
        </w:numPr>
        <w:ind w:left="360" w:hanging="360"/>
        <w:rPr>
          <w:rFonts w:ascii="Arial" w:eastAsia="Arial" w:hAnsi="Arial" w:cs="Arial"/>
          <w:sz w:val="28"/>
          <w:szCs w:val="28"/>
        </w:rPr>
      </w:pPr>
      <w:r>
        <w:rPr>
          <w:rFonts w:ascii="Arial" w:eastAsia="Arial" w:hAnsi="Arial" w:cs="Arial"/>
          <w:sz w:val="28"/>
          <w:szCs w:val="28"/>
        </w:rPr>
        <w:t>Is pregnant or is a parent</w:t>
      </w:r>
    </w:p>
    <w:p w:rsidR="00FF718B" w:rsidRDefault="00F43978">
      <w:pPr>
        <w:numPr>
          <w:ilvl w:val="0"/>
          <w:numId w:val="2"/>
        </w:numPr>
        <w:ind w:left="360" w:hanging="360"/>
        <w:rPr>
          <w:rFonts w:ascii="Arial" w:eastAsia="Arial" w:hAnsi="Arial" w:cs="Arial"/>
          <w:sz w:val="28"/>
          <w:szCs w:val="28"/>
        </w:rPr>
      </w:pPr>
      <w:r>
        <w:rPr>
          <w:rFonts w:ascii="Arial" w:eastAsia="Arial" w:hAnsi="Arial" w:cs="Arial"/>
          <w:sz w:val="28"/>
          <w:szCs w:val="28"/>
        </w:rPr>
        <w:t>Has been placed in an AEP during the preceding or current school year</w:t>
      </w:r>
    </w:p>
    <w:p w:rsidR="00FF718B" w:rsidRDefault="00F43978">
      <w:pPr>
        <w:numPr>
          <w:ilvl w:val="0"/>
          <w:numId w:val="2"/>
        </w:numPr>
        <w:ind w:left="360" w:hanging="360"/>
        <w:rPr>
          <w:rFonts w:ascii="Arial" w:eastAsia="Arial" w:hAnsi="Arial" w:cs="Arial"/>
          <w:sz w:val="28"/>
          <w:szCs w:val="28"/>
        </w:rPr>
      </w:pPr>
      <w:r>
        <w:rPr>
          <w:rFonts w:ascii="Arial" w:eastAsia="Arial" w:hAnsi="Arial" w:cs="Arial"/>
          <w:sz w:val="28"/>
          <w:szCs w:val="28"/>
        </w:rPr>
        <w:t>Has been expelled during the preceding or current school year</w:t>
      </w:r>
    </w:p>
    <w:p w:rsidR="00FF718B" w:rsidRDefault="00F43978">
      <w:pPr>
        <w:numPr>
          <w:ilvl w:val="0"/>
          <w:numId w:val="2"/>
        </w:numPr>
        <w:ind w:left="360" w:hanging="360"/>
        <w:rPr>
          <w:rFonts w:ascii="Arial" w:eastAsia="Arial" w:hAnsi="Arial" w:cs="Arial"/>
          <w:sz w:val="28"/>
          <w:szCs w:val="28"/>
        </w:rPr>
      </w:pPr>
      <w:r>
        <w:rPr>
          <w:rFonts w:ascii="Arial" w:eastAsia="Arial" w:hAnsi="Arial" w:cs="Arial"/>
          <w:sz w:val="28"/>
          <w:szCs w:val="28"/>
        </w:rPr>
        <w:t>Is currently on parole, probation, deferred prosecution, or other conditional release</w:t>
      </w:r>
    </w:p>
    <w:p w:rsidR="00FF718B" w:rsidRDefault="00F43978">
      <w:pPr>
        <w:numPr>
          <w:ilvl w:val="0"/>
          <w:numId w:val="2"/>
        </w:numPr>
        <w:ind w:left="360" w:hanging="360"/>
        <w:rPr>
          <w:rFonts w:ascii="Arial" w:eastAsia="Arial" w:hAnsi="Arial" w:cs="Arial"/>
          <w:sz w:val="28"/>
          <w:szCs w:val="28"/>
        </w:rPr>
      </w:pPr>
      <w:r>
        <w:rPr>
          <w:rFonts w:ascii="Arial" w:eastAsia="Arial" w:hAnsi="Arial" w:cs="Arial"/>
          <w:sz w:val="28"/>
          <w:szCs w:val="28"/>
        </w:rPr>
        <w:t>Was previously reported through PEIMS to have dropped out of school</w:t>
      </w:r>
    </w:p>
    <w:p w:rsidR="00FF718B" w:rsidRDefault="00F43978">
      <w:pPr>
        <w:numPr>
          <w:ilvl w:val="0"/>
          <w:numId w:val="2"/>
        </w:numPr>
        <w:ind w:left="360" w:hanging="360"/>
        <w:rPr>
          <w:rFonts w:ascii="Arial" w:eastAsia="Arial" w:hAnsi="Arial" w:cs="Arial"/>
          <w:sz w:val="28"/>
          <w:szCs w:val="28"/>
        </w:rPr>
      </w:pPr>
      <w:r>
        <w:rPr>
          <w:rFonts w:ascii="Arial" w:eastAsia="Arial" w:hAnsi="Arial" w:cs="Arial"/>
          <w:sz w:val="28"/>
          <w:szCs w:val="28"/>
        </w:rPr>
        <w:t>Is a student of limited English proficiency</w:t>
      </w:r>
    </w:p>
    <w:p w:rsidR="00FF718B" w:rsidRDefault="00F43978">
      <w:pPr>
        <w:numPr>
          <w:ilvl w:val="0"/>
          <w:numId w:val="2"/>
        </w:numPr>
        <w:ind w:left="360" w:hanging="360"/>
        <w:rPr>
          <w:rFonts w:ascii="Arial" w:eastAsia="Arial" w:hAnsi="Arial" w:cs="Arial"/>
          <w:sz w:val="28"/>
          <w:szCs w:val="28"/>
        </w:rPr>
      </w:pPr>
      <w:r>
        <w:rPr>
          <w:rFonts w:ascii="Arial" w:eastAsia="Arial" w:hAnsi="Arial" w:cs="Arial"/>
          <w:sz w:val="28"/>
          <w:szCs w:val="28"/>
        </w:rPr>
        <w:t>Is in the custody or care of DPRS or has, during the current school year, been referred to DPRS</w:t>
      </w:r>
    </w:p>
    <w:p w:rsidR="00FF718B" w:rsidRDefault="00F43978">
      <w:pPr>
        <w:numPr>
          <w:ilvl w:val="0"/>
          <w:numId w:val="2"/>
        </w:numPr>
        <w:ind w:left="360" w:hanging="360"/>
        <w:rPr>
          <w:rFonts w:ascii="Arial" w:eastAsia="Arial" w:hAnsi="Arial" w:cs="Arial"/>
          <w:sz w:val="28"/>
          <w:szCs w:val="28"/>
        </w:rPr>
      </w:pPr>
      <w:r>
        <w:rPr>
          <w:rFonts w:ascii="Arial" w:eastAsia="Arial" w:hAnsi="Arial" w:cs="Arial"/>
          <w:sz w:val="28"/>
          <w:szCs w:val="28"/>
        </w:rPr>
        <w:t>Is homeless</w:t>
      </w:r>
    </w:p>
    <w:p w:rsidR="00FF718B" w:rsidRDefault="00F43978">
      <w:r>
        <w:rPr>
          <w:rFonts w:ascii="Arial" w:eastAsia="Arial" w:hAnsi="Arial" w:cs="Arial"/>
          <w:sz w:val="28"/>
          <w:szCs w:val="28"/>
        </w:rPr>
        <w:t>13. Resided in the preceding school year or resides in the current school year in a residential placement facility in the district, including a detention facility, substance abuse treatment facility, emergency shelter, psychiatric hospital, halfway house, or foster group home.</w:t>
      </w:r>
    </w:p>
    <w:p w:rsidR="00FF718B" w:rsidRDefault="00F43978">
      <w:r>
        <w:br w:type="page"/>
      </w:r>
    </w:p>
    <w:p w:rsidR="00FF718B" w:rsidRDefault="00FF718B"/>
    <w:p w:rsidR="00FF718B" w:rsidRDefault="00F43978">
      <w:pPr>
        <w:jc w:val="center"/>
      </w:pPr>
      <w:r>
        <w:rPr>
          <w:rFonts w:ascii="Arial" w:eastAsia="Arial" w:hAnsi="Arial" w:cs="Arial"/>
          <w:b/>
          <w:sz w:val="36"/>
          <w:szCs w:val="36"/>
        </w:rPr>
        <w:t>Federal, State and Local Funding Sources</w:t>
      </w:r>
    </w:p>
    <w:p w:rsidR="00FF718B" w:rsidRDefault="00F43978">
      <w:r>
        <w:rPr>
          <w:rFonts w:ascii="Arial" w:eastAsia="Arial" w:hAnsi="Arial" w:cs="Arial"/>
          <w:sz w:val="28"/>
          <w:szCs w:val="28"/>
        </w:rPr>
        <w:t>Federal funding sources that will be integrated and coordinated with State and Local funds to meet the needs of all students.</w:t>
      </w:r>
    </w:p>
    <w:p w:rsidR="00FF718B" w:rsidRDefault="00FF718B"/>
    <w:tbl>
      <w:tblPr>
        <w:tblStyle w:val="a3"/>
        <w:tblW w:w="71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89"/>
      </w:tblGrid>
      <w:tr w:rsidR="00FF718B">
        <w:trPr>
          <w:trHeight w:val="400"/>
          <w:jc w:val="center"/>
        </w:trPr>
        <w:tc>
          <w:tcPr>
            <w:tcW w:w="7189" w:type="dxa"/>
          </w:tcPr>
          <w:p w:rsidR="00FF718B" w:rsidRDefault="00F43978">
            <w:pPr>
              <w:spacing w:after="120"/>
              <w:jc w:val="center"/>
            </w:pPr>
            <w:r>
              <w:rPr>
                <w:b/>
              </w:rPr>
              <w:t>Program/Funding Source</w:t>
            </w:r>
          </w:p>
        </w:tc>
      </w:tr>
      <w:tr w:rsidR="00FF718B">
        <w:trPr>
          <w:trHeight w:val="380"/>
          <w:jc w:val="center"/>
        </w:trPr>
        <w:tc>
          <w:tcPr>
            <w:tcW w:w="7189" w:type="dxa"/>
          </w:tcPr>
          <w:p w:rsidR="00FF718B" w:rsidRDefault="00F43978">
            <w:pPr>
              <w:spacing w:after="120"/>
              <w:jc w:val="center"/>
            </w:pPr>
            <w:r>
              <w:rPr>
                <w:b/>
              </w:rPr>
              <w:t>Federal Programs</w:t>
            </w:r>
          </w:p>
        </w:tc>
      </w:tr>
      <w:tr w:rsidR="00FF718B">
        <w:trPr>
          <w:trHeight w:val="380"/>
          <w:jc w:val="center"/>
        </w:trPr>
        <w:tc>
          <w:tcPr>
            <w:tcW w:w="7189" w:type="dxa"/>
          </w:tcPr>
          <w:p w:rsidR="00FF718B" w:rsidRDefault="00F43978">
            <w:pPr>
              <w:spacing w:after="120"/>
            </w:pPr>
            <w:r>
              <w:rPr>
                <w:b/>
                <w:i/>
                <w:color w:val="FF0000"/>
              </w:rPr>
              <w:t>Title 1, Part A</w:t>
            </w:r>
          </w:p>
        </w:tc>
      </w:tr>
      <w:tr w:rsidR="00FF718B">
        <w:trPr>
          <w:trHeight w:val="400"/>
          <w:jc w:val="center"/>
        </w:trPr>
        <w:tc>
          <w:tcPr>
            <w:tcW w:w="7189" w:type="dxa"/>
          </w:tcPr>
          <w:p w:rsidR="00FF718B" w:rsidRDefault="00F43978">
            <w:pPr>
              <w:spacing w:after="120"/>
            </w:pPr>
            <w:r>
              <w:rPr>
                <w:b/>
                <w:i/>
                <w:color w:val="FF0000"/>
              </w:rPr>
              <w:t>Title II, Part A</w:t>
            </w:r>
          </w:p>
        </w:tc>
      </w:tr>
      <w:tr w:rsidR="00FF718B">
        <w:trPr>
          <w:trHeight w:val="380"/>
          <w:jc w:val="center"/>
        </w:trPr>
        <w:tc>
          <w:tcPr>
            <w:tcW w:w="7189" w:type="dxa"/>
          </w:tcPr>
          <w:p w:rsidR="00FF718B" w:rsidRDefault="00F43978">
            <w:pPr>
              <w:spacing w:after="120"/>
            </w:pPr>
            <w:r>
              <w:rPr>
                <w:b/>
                <w:i/>
                <w:color w:val="FF0000"/>
              </w:rPr>
              <w:t>Title II, Part D(Technology)(SSA)</w:t>
            </w:r>
          </w:p>
        </w:tc>
      </w:tr>
      <w:tr w:rsidR="00FF718B">
        <w:trPr>
          <w:trHeight w:val="380"/>
          <w:jc w:val="center"/>
        </w:trPr>
        <w:tc>
          <w:tcPr>
            <w:tcW w:w="7189" w:type="dxa"/>
          </w:tcPr>
          <w:p w:rsidR="00FF718B" w:rsidRDefault="00F43978">
            <w:pPr>
              <w:spacing w:after="120"/>
            </w:pPr>
            <w:r>
              <w:rPr>
                <w:b/>
                <w:i/>
                <w:color w:val="FF0000"/>
              </w:rPr>
              <w:t>Title III, Part A, LEP (SSA)</w:t>
            </w:r>
          </w:p>
        </w:tc>
      </w:tr>
      <w:tr w:rsidR="00FF718B">
        <w:trPr>
          <w:trHeight w:val="400"/>
          <w:jc w:val="center"/>
        </w:trPr>
        <w:tc>
          <w:tcPr>
            <w:tcW w:w="7189" w:type="dxa"/>
          </w:tcPr>
          <w:p w:rsidR="00FF718B" w:rsidRDefault="00F43978">
            <w:pPr>
              <w:spacing w:after="120"/>
            </w:pPr>
            <w:r>
              <w:rPr>
                <w:b/>
                <w:i/>
                <w:color w:val="FF0000"/>
              </w:rPr>
              <w:t>Title IV, Part A  (SSA)</w:t>
            </w:r>
          </w:p>
        </w:tc>
      </w:tr>
      <w:tr w:rsidR="00FF718B">
        <w:trPr>
          <w:trHeight w:val="380"/>
          <w:jc w:val="center"/>
        </w:trPr>
        <w:tc>
          <w:tcPr>
            <w:tcW w:w="7189" w:type="dxa"/>
          </w:tcPr>
          <w:p w:rsidR="00FF718B" w:rsidRDefault="00FF718B">
            <w:pPr>
              <w:spacing w:after="120"/>
            </w:pPr>
          </w:p>
        </w:tc>
      </w:tr>
      <w:tr w:rsidR="00FF718B">
        <w:trPr>
          <w:trHeight w:val="380"/>
          <w:jc w:val="center"/>
        </w:trPr>
        <w:tc>
          <w:tcPr>
            <w:tcW w:w="7189" w:type="dxa"/>
          </w:tcPr>
          <w:p w:rsidR="00FF718B" w:rsidRDefault="00FF718B">
            <w:pPr>
              <w:spacing w:after="120"/>
            </w:pPr>
          </w:p>
        </w:tc>
      </w:tr>
      <w:tr w:rsidR="00FF718B">
        <w:trPr>
          <w:trHeight w:val="380"/>
          <w:jc w:val="center"/>
        </w:trPr>
        <w:tc>
          <w:tcPr>
            <w:tcW w:w="7189" w:type="dxa"/>
          </w:tcPr>
          <w:p w:rsidR="00FF718B" w:rsidRDefault="00F43978">
            <w:pPr>
              <w:spacing w:after="120"/>
              <w:jc w:val="center"/>
            </w:pPr>
            <w:r>
              <w:rPr>
                <w:b/>
              </w:rPr>
              <w:t>State Programs/Funding Source</w:t>
            </w:r>
          </w:p>
        </w:tc>
      </w:tr>
      <w:tr w:rsidR="00FF718B">
        <w:trPr>
          <w:trHeight w:val="400"/>
          <w:jc w:val="center"/>
        </w:trPr>
        <w:tc>
          <w:tcPr>
            <w:tcW w:w="7189" w:type="dxa"/>
          </w:tcPr>
          <w:p w:rsidR="00FF718B" w:rsidRDefault="00F43978">
            <w:pPr>
              <w:spacing w:after="120"/>
            </w:pPr>
            <w:r>
              <w:rPr>
                <w:b/>
                <w:i/>
                <w:color w:val="FF0000"/>
              </w:rPr>
              <w:t>State Compensatory Education</w:t>
            </w:r>
          </w:p>
        </w:tc>
      </w:tr>
      <w:tr w:rsidR="00FF718B">
        <w:trPr>
          <w:trHeight w:val="380"/>
          <w:jc w:val="center"/>
        </w:trPr>
        <w:tc>
          <w:tcPr>
            <w:tcW w:w="7189" w:type="dxa"/>
          </w:tcPr>
          <w:p w:rsidR="00FF718B" w:rsidRDefault="00F43978">
            <w:pPr>
              <w:spacing w:after="120"/>
            </w:pPr>
            <w:r>
              <w:rPr>
                <w:b/>
                <w:i/>
                <w:color w:val="FF0000"/>
              </w:rPr>
              <w:t>Dyslexia</w:t>
            </w:r>
          </w:p>
        </w:tc>
      </w:tr>
      <w:tr w:rsidR="00FF718B">
        <w:trPr>
          <w:trHeight w:val="380"/>
          <w:jc w:val="center"/>
        </w:trPr>
        <w:tc>
          <w:tcPr>
            <w:tcW w:w="7189" w:type="dxa"/>
          </w:tcPr>
          <w:p w:rsidR="00FF718B" w:rsidRDefault="00F43978">
            <w:pPr>
              <w:spacing w:after="120"/>
            </w:pPr>
            <w:r>
              <w:rPr>
                <w:b/>
                <w:i/>
                <w:color w:val="FF0000"/>
              </w:rPr>
              <w:t>Gifted/Talented</w:t>
            </w:r>
          </w:p>
        </w:tc>
      </w:tr>
      <w:tr w:rsidR="00FF718B">
        <w:trPr>
          <w:trHeight w:val="400"/>
          <w:jc w:val="center"/>
        </w:trPr>
        <w:tc>
          <w:tcPr>
            <w:tcW w:w="7189" w:type="dxa"/>
          </w:tcPr>
          <w:p w:rsidR="00FF718B" w:rsidRDefault="00F43978">
            <w:pPr>
              <w:spacing w:after="120"/>
            </w:pPr>
            <w:r>
              <w:rPr>
                <w:b/>
                <w:i/>
                <w:color w:val="FF0000"/>
              </w:rPr>
              <w:t>Special Education</w:t>
            </w:r>
          </w:p>
        </w:tc>
      </w:tr>
      <w:tr w:rsidR="00FF718B">
        <w:trPr>
          <w:trHeight w:val="380"/>
          <w:jc w:val="center"/>
        </w:trPr>
        <w:tc>
          <w:tcPr>
            <w:tcW w:w="7189" w:type="dxa"/>
          </w:tcPr>
          <w:p w:rsidR="00FF718B" w:rsidRDefault="00F43978">
            <w:pPr>
              <w:spacing w:after="120"/>
            </w:pPr>
            <w:r>
              <w:rPr>
                <w:b/>
                <w:i/>
                <w:color w:val="FF0000"/>
              </w:rPr>
              <w:t>ESL Program</w:t>
            </w:r>
          </w:p>
        </w:tc>
      </w:tr>
      <w:tr w:rsidR="00FF718B">
        <w:trPr>
          <w:trHeight w:val="380"/>
          <w:jc w:val="center"/>
        </w:trPr>
        <w:tc>
          <w:tcPr>
            <w:tcW w:w="7189" w:type="dxa"/>
          </w:tcPr>
          <w:p w:rsidR="00FF718B" w:rsidRDefault="00F43978">
            <w:pPr>
              <w:spacing w:after="120"/>
            </w:pPr>
            <w:r>
              <w:rPr>
                <w:b/>
                <w:i/>
                <w:color w:val="FF0000"/>
              </w:rPr>
              <w:t>SSI Grant</w:t>
            </w:r>
          </w:p>
        </w:tc>
      </w:tr>
      <w:tr w:rsidR="00FF718B">
        <w:trPr>
          <w:trHeight w:val="400"/>
          <w:jc w:val="center"/>
        </w:trPr>
        <w:tc>
          <w:tcPr>
            <w:tcW w:w="7189" w:type="dxa"/>
          </w:tcPr>
          <w:p w:rsidR="00FF718B" w:rsidRDefault="00F43978">
            <w:pPr>
              <w:spacing w:after="120"/>
            </w:pPr>
            <w:r>
              <w:rPr>
                <w:b/>
                <w:i/>
                <w:color w:val="FF0000"/>
              </w:rPr>
              <w:t>SIP Grant</w:t>
            </w:r>
          </w:p>
        </w:tc>
      </w:tr>
      <w:tr w:rsidR="00FF718B">
        <w:trPr>
          <w:trHeight w:val="380"/>
          <w:jc w:val="center"/>
        </w:trPr>
        <w:tc>
          <w:tcPr>
            <w:tcW w:w="7189" w:type="dxa"/>
          </w:tcPr>
          <w:p w:rsidR="00FF718B" w:rsidRDefault="00F43978">
            <w:pPr>
              <w:spacing w:after="120"/>
            </w:pPr>
            <w:r>
              <w:rPr>
                <w:b/>
                <w:i/>
                <w:color w:val="FF0000"/>
              </w:rPr>
              <w:t>21</w:t>
            </w:r>
            <w:r>
              <w:rPr>
                <w:b/>
                <w:i/>
                <w:color w:val="FF0000"/>
                <w:vertAlign w:val="superscript"/>
              </w:rPr>
              <w:t>st</w:t>
            </w:r>
            <w:r>
              <w:rPr>
                <w:b/>
                <w:i/>
                <w:color w:val="FF0000"/>
              </w:rPr>
              <w:t xml:space="preserve"> Century Grant</w:t>
            </w:r>
          </w:p>
        </w:tc>
      </w:tr>
      <w:tr w:rsidR="00FF718B">
        <w:trPr>
          <w:trHeight w:val="380"/>
          <w:jc w:val="center"/>
        </w:trPr>
        <w:tc>
          <w:tcPr>
            <w:tcW w:w="7189" w:type="dxa"/>
          </w:tcPr>
          <w:p w:rsidR="00FF718B" w:rsidRDefault="00FF718B">
            <w:pPr>
              <w:spacing w:after="120"/>
            </w:pPr>
          </w:p>
        </w:tc>
      </w:tr>
    </w:tbl>
    <w:p w:rsidR="00FF718B" w:rsidRDefault="00F43978">
      <w:r>
        <w:rPr>
          <w:rFonts w:ascii="Arial" w:eastAsia="Arial" w:hAnsi="Arial" w:cs="Arial"/>
          <w:b/>
          <w:sz w:val="28"/>
          <w:szCs w:val="28"/>
          <w:u w:val="single"/>
        </w:rPr>
        <w:t>Goal 1:</w:t>
      </w:r>
      <w:r>
        <w:rPr>
          <w:rFonts w:ascii="Arial" w:eastAsia="Arial" w:hAnsi="Arial" w:cs="Arial"/>
        </w:rPr>
        <w:t xml:space="preserve">  </w:t>
      </w:r>
      <w:r>
        <w:rPr>
          <w:rFonts w:ascii="Arial" w:eastAsia="Arial" w:hAnsi="Arial" w:cs="Arial"/>
          <w:b/>
          <w:i/>
          <w:color w:val="FF0000"/>
        </w:rPr>
        <w:t xml:space="preserve"> </w:t>
      </w:r>
      <w:r>
        <w:rPr>
          <w:rFonts w:ascii="Arial" w:eastAsia="Arial" w:hAnsi="Arial" w:cs="Arial"/>
          <w:b/>
          <w:color w:val="FF0000"/>
        </w:rPr>
        <w:t>Coleman Elementary students, as measured by the standardized tests and classroom performance, shall continually improve. Particular emphasis shall be placed on reading, math, and writing.</w:t>
      </w:r>
    </w:p>
    <w:p w:rsidR="00FF718B" w:rsidRDefault="00FF718B"/>
    <w:p w:rsidR="00FF718B" w:rsidRDefault="00F43978">
      <w:r>
        <w:rPr>
          <w:rFonts w:ascii="Arial" w:eastAsia="Arial" w:hAnsi="Arial" w:cs="Arial"/>
          <w:b/>
          <w:sz w:val="28"/>
          <w:szCs w:val="28"/>
          <w:u w:val="single"/>
        </w:rPr>
        <w:t>Objective 1:</w:t>
      </w:r>
      <w:r>
        <w:rPr>
          <w:rFonts w:ascii="Arial" w:eastAsia="Arial" w:hAnsi="Arial" w:cs="Arial"/>
        </w:rPr>
        <w:t xml:space="preserve">  </w:t>
      </w:r>
      <w:r>
        <w:rPr>
          <w:rFonts w:ascii="Arial" w:eastAsia="Arial" w:hAnsi="Arial" w:cs="Arial"/>
          <w:b/>
          <w:i/>
          <w:color w:val="FF0000"/>
        </w:rPr>
        <w:t xml:space="preserve">  </w:t>
      </w:r>
      <w:r w:rsidR="00185200">
        <w:rPr>
          <w:rFonts w:ascii="Arial" w:eastAsia="Arial" w:hAnsi="Arial" w:cs="Arial"/>
          <w:b/>
          <w:color w:val="FF0000"/>
        </w:rPr>
        <w:t>By May 2018</w:t>
      </w:r>
      <w:r>
        <w:rPr>
          <w:rFonts w:ascii="Arial" w:eastAsia="Arial" w:hAnsi="Arial" w:cs="Arial"/>
          <w:b/>
          <w:color w:val="FF0000"/>
        </w:rPr>
        <w:t xml:space="preserve">, 87% of all students and each student group, including Special Education students tested, will reach </w:t>
      </w:r>
      <w:r w:rsidR="00B33D62">
        <w:rPr>
          <w:rFonts w:ascii="Arial" w:eastAsia="Arial" w:hAnsi="Arial" w:cs="Arial"/>
          <w:b/>
          <w:color w:val="FF0000"/>
        </w:rPr>
        <w:t>Approaches</w:t>
      </w:r>
      <w:r>
        <w:rPr>
          <w:rFonts w:ascii="Arial" w:eastAsia="Arial" w:hAnsi="Arial" w:cs="Arial"/>
          <w:b/>
          <w:color w:val="FF0000"/>
        </w:rPr>
        <w:t xml:space="preserve"> or above. </w:t>
      </w:r>
    </w:p>
    <w:p w:rsidR="00FF718B" w:rsidRDefault="00F43978">
      <w:pPr>
        <w:keepNext/>
      </w:pPr>
      <w:r>
        <w:rPr>
          <w:rFonts w:ascii="Arial" w:eastAsia="Arial" w:hAnsi="Arial" w:cs="Arial"/>
          <w:b/>
          <w:sz w:val="28"/>
          <w:szCs w:val="28"/>
          <w:u w:val="single"/>
        </w:rPr>
        <w:t>Summative Evaluation</w:t>
      </w:r>
      <w:r>
        <w:rPr>
          <w:rFonts w:ascii="Arial" w:eastAsia="Arial" w:hAnsi="Arial" w:cs="Arial"/>
          <w:b/>
        </w:rPr>
        <w:t>:</w:t>
      </w:r>
      <w:r>
        <w:rPr>
          <w:rFonts w:ascii="Arial" w:eastAsia="Arial" w:hAnsi="Arial" w:cs="Arial"/>
        </w:rPr>
        <w:t xml:space="preserve"> </w:t>
      </w:r>
      <w:r>
        <w:rPr>
          <w:rFonts w:ascii="Arial" w:eastAsia="Arial" w:hAnsi="Arial" w:cs="Arial"/>
          <w:b/>
          <w:color w:val="FF0000"/>
        </w:rPr>
        <w:t>93% of all students pass the mat</w:t>
      </w:r>
      <w:r w:rsidR="00BF1CA4">
        <w:rPr>
          <w:rFonts w:ascii="Arial" w:eastAsia="Arial" w:hAnsi="Arial" w:cs="Arial"/>
          <w:b/>
          <w:color w:val="FF0000"/>
        </w:rPr>
        <w:t>h and 87% will pass reading, or</w:t>
      </w:r>
      <w:r>
        <w:rPr>
          <w:rFonts w:ascii="Arial" w:eastAsia="Arial" w:hAnsi="Arial" w:cs="Arial"/>
          <w:b/>
          <w:color w:val="FF0000"/>
        </w:rPr>
        <w:t xml:space="preserve"> meet ARD expectations.</w:t>
      </w:r>
    </w:p>
    <w:p w:rsidR="00FF718B" w:rsidRDefault="00FF718B"/>
    <w:p w:rsidR="00FF718B" w:rsidRDefault="00FF718B">
      <w:pPr>
        <w:jc w:val="center"/>
      </w:pPr>
    </w:p>
    <w:tbl>
      <w:tblPr>
        <w:tblStyle w:val="a4"/>
        <w:tblW w:w="12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5"/>
        <w:gridCol w:w="705"/>
        <w:gridCol w:w="761"/>
        <w:gridCol w:w="763"/>
        <w:gridCol w:w="762"/>
        <w:gridCol w:w="762"/>
        <w:gridCol w:w="763"/>
        <w:gridCol w:w="762"/>
        <w:gridCol w:w="763"/>
        <w:gridCol w:w="816"/>
        <w:gridCol w:w="2337"/>
        <w:gridCol w:w="2337"/>
      </w:tblGrid>
      <w:tr w:rsidR="00FF718B">
        <w:trPr>
          <w:trHeight w:val="52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E6E6E6"/>
          </w:tcPr>
          <w:p w:rsidR="00FF718B" w:rsidRDefault="00F43978">
            <w:pPr>
              <w:jc w:val="center"/>
            </w:pPr>
            <w:r>
              <w:rPr>
                <w:b/>
              </w:rPr>
              <w:t>STAAR</w:t>
            </w:r>
          </w:p>
        </w:tc>
        <w:tc>
          <w:tcPr>
            <w:tcW w:w="2229" w:type="dxa"/>
            <w:gridSpan w:val="3"/>
            <w:tcBorders>
              <w:top w:val="single" w:sz="4" w:space="0" w:color="000000"/>
              <w:left w:val="single" w:sz="4" w:space="0" w:color="000000"/>
              <w:bottom w:val="single" w:sz="4" w:space="0" w:color="000000"/>
              <w:right w:val="single" w:sz="4" w:space="0" w:color="000000"/>
            </w:tcBorders>
            <w:shd w:val="clear" w:color="auto" w:fill="E6E6E6"/>
          </w:tcPr>
          <w:p w:rsidR="00FF718B" w:rsidRDefault="00F43978">
            <w:pPr>
              <w:jc w:val="center"/>
            </w:pPr>
            <w:r>
              <w:rPr>
                <w:b/>
              </w:rPr>
              <w:t>3</w:t>
            </w:r>
            <w:r>
              <w:rPr>
                <w:b/>
                <w:vertAlign w:val="superscript"/>
              </w:rPr>
              <w:t>RD</w:t>
            </w:r>
            <w:r>
              <w:rPr>
                <w:b/>
              </w:rPr>
              <w:t xml:space="preserve"> Math</w:t>
            </w:r>
          </w:p>
          <w:p w:rsidR="00FF718B" w:rsidRDefault="004E1E02">
            <w:pPr>
              <w:jc w:val="center"/>
            </w:pPr>
            <w:r>
              <w:rPr>
                <w:b/>
              </w:rPr>
              <w:t>Approaches or Above</w:t>
            </w:r>
          </w:p>
        </w:tc>
        <w:tc>
          <w:tcPr>
            <w:tcW w:w="2287" w:type="dxa"/>
            <w:gridSpan w:val="3"/>
            <w:tcBorders>
              <w:top w:val="single" w:sz="4" w:space="0" w:color="000000"/>
              <w:left w:val="single" w:sz="4" w:space="0" w:color="000000"/>
              <w:bottom w:val="single" w:sz="4" w:space="0" w:color="000000"/>
              <w:right w:val="single" w:sz="4" w:space="0" w:color="000000"/>
            </w:tcBorders>
            <w:shd w:val="clear" w:color="auto" w:fill="E6E6E6"/>
          </w:tcPr>
          <w:p w:rsidR="00FF718B" w:rsidRDefault="00F43978">
            <w:pPr>
              <w:jc w:val="center"/>
            </w:pPr>
            <w:r>
              <w:rPr>
                <w:b/>
              </w:rPr>
              <w:t>4th Math</w:t>
            </w:r>
          </w:p>
          <w:p w:rsidR="00FF718B" w:rsidRDefault="004E1E02">
            <w:pPr>
              <w:jc w:val="center"/>
            </w:pPr>
            <w:r>
              <w:rPr>
                <w:b/>
              </w:rPr>
              <w:t>Approaches or Above</w:t>
            </w:r>
          </w:p>
        </w:tc>
        <w:tc>
          <w:tcPr>
            <w:tcW w:w="2341" w:type="dxa"/>
            <w:gridSpan w:val="3"/>
            <w:tcBorders>
              <w:top w:val="single" w:sz="4" w:space="0" w:color="000000"/>
              <w:left w:val="single" w:sz="4" w:space="0" w:color="000000"/>
              <w:bottom w:val="single" w:sz="4" w:space="0" w:color="000000"/>
              <w:right w:val="single" w:sz="4" w:space="0" w:color="000000"/>
            </w:tcBorders>
            <w:shd w:val="clear" w:color="auto" w:fill="E6E6E6"/>
          </w:tcPr>
          <w:p w:rsidR="00FF718B" w:rsidRDefault="00F43978">
            <w:pPr>
              <w:jc w:val="center"/>
            </w:pPr>
            <w:r>
              <w:rPr>
                <w:b/>
              </w:rPr>
              <w:t>3</w:t>
            </w:r>
            <w:r>
              <w:rPr>
                <w:b/>
                <w:vertAlign w:val="superscript"/>
              </w:rPr>
              <w:t>rd</w:t>
            </w:r>
            <w:r>
              <w:rPr>
                <w:b/>
              </w:rPr>
              <w:t xml:space="preserve"> Reading</w:t>
            </w:r>
          </w:p>
          <w:p w:rsidR="00FF718B" w:rsidRDefault="004E1E02">
            <w:pPr>
              <w:jc w:val="center"/>
            </w:pPr>
            <w:r>
              <w:rPr>
                <w:b/>
              </w:rPr>
              <w:t>Approaches or Above</w:t>
            </w:r>
          </w:p>
        </w:tc>
        <w:tc>
          <w:tcPr>
            <w:tcW w:w="2337" w:type="dxa"/>
            <w:tcBorders>
              <w:top w:val="single" w:sz="4" w:space="0" w:color="000000"/>
              <w:left w:val="single" w:sz="4" w:space="0" w:color="000000"/>
              <w:bottom w:val="single" w:sz="4" w:space="0" w:color="000000"/>
              <w:right w:val="single" w:sz="4" w:space="0" w:color="000000"/>
            </w:tcBorders>
            <w:shd w:val="clear" w:color="auto" w:fill="E6E6E6"/>
          </w:tcPr>
          <w:p w:rsidR="00FF718B" w:rsidRDefault="00F43978">
            <w:pPr>
              <w:jc w:val="center"/>
            </w:pPr>
            <w:r>
              <w:rPr>
                <w:b/>
              </w:rPr>
              <w:t>4th Reading</w:t>
            </w:r>
          </w:p>
          <w:p w:rsidR="00FF718B" w:rsidRDefault="004E1E02">
            <w:pPr>
              <w:jc w:val="center"/>
            </w:pPr>
            <w:r>
              <w:rPr>
                <w:b/>
              </w:rPr>
              <w:t>Approaches or Above</w:t>
            </w:r>
          </w:p>
        </w:tc>
        <w:tc>
          <w:tcPr>
            <w:tcW w:w="2337" w:type="dxa"/>
            <w:tcBorders>
              <w:top w:val="single" w:sz="4" w:space="0" w:color="000000"/>
              <w:left w:val="single" w:sz="4" w:space="0" w:color="000000"/>
              <w:bottom w:val="single" w:sz="4" w:space="0" w:color="000000"/>
              <w:right w:val="single" w:sz="4" w:space="0" w:color="000000"/>
            </w:tcBorders>
            <w:shd w:val="clear" w:color="auto" w:fill="E6E6E6"/>
          </w:tcPr>
          <w:p w:rsidR="00FF718B" w:rsidRDefault="00F43978">
            <w:pPr>
              <w:jc w:val="center"/>
            </w:pPr>
            <w:r>
              <w:rPr>
                <w:b/>
              </w:rPr>
              <w:t>4</w:t>
            </w:r>
            <w:r>
              <w:rPr>
                <w:b/>
                <w:vertAlign w:val="superscript"/>
              </w:rPr>
              <w:t>th</w:t>
            </w:r>
            <w:r>
              <w:rPr>
                <w:b/>
              </w:rPr>
              <w:t xml:space="preserve"> Writing</w:t>
            </w:r>
          </w:p>
          <w:p w:rsidR="00FF718B" w:rsidRDefault="004E1E02">
            <w:pPr>
              <w:jc w:val="center"/>
            </w:pPr>
            <w:r>
              <w:rPr>
                <w:b/>
              </w:rPr>
              <w:t>Approaches or Above</w:t>
            </w:r>
          </w:p>
        </w:tc>
      </w:tr>
      <w:tr w:rsidR="00FF718B">
        <w:trPr>
          <w:trHeight w:val="260"/>
          <w:jc w:val="center"/>
        </w:trPr>
        <w:tc>
          <w:tcPr>
            <w:tcW w:w="1185" w:type="dxa"/>
            <w:tcBorders>
              <w:top w:val="single" w:sz="4" w:space="0" w:color="000000"/>
              <w:left w:val="single" w:sz="4" w:space="0" w:color="000000"/>
              <w:bottom w:val="single" w:sz="4" w:space="0" w:color="000000"/>
              <w:right w:val="single" w:sz="4" w:space="0" w:color="000000"/>
            </w:tcBorders>
          </w:tcPr>
          <w:p w:rsidR="00FF718B" w:rsidRDefault="00FF718B"/>
        </w:tc>
        <w:tc>
          <w:tcPr>
            <w:tcW w:w="705" w:type="dxa"/>
            <w:tcBorders>
              <w:top w:val="single" w:sz="4" w:space="0" w:color="000000"/>
              <w:left w:val="single" w:sz="4" w:space="0" w:color="000000"/>
              <w:bottom w:val="single" w:sz="4" w:space="0" w:color="000000"/>
              <w:right w:val="single" w:sz="4" w:space="0" w:color="000000"/>
            </w:tcBorders>
          </w:tcPr>
          <w:p w:rsidR="00FF718B" w:rsidRDefault="004E1E02">
            <w:r>
              <w:rPr>
                <w:b/>
              </w:rPr>
              <w:t>2015</w:t>
            </w:r>
          </w:p>
        </w:tc>
        <w:tc>
          <w:tcPr>
            <w:tcW w:w="761" w:type="dxa"/>
            <w:tcBorders>
              <w:top w:val="single" w:sz="4" w:space="0" w:color="000000"/>
              <w:left w:val="single" w:sz="4" w:space="0" w:color="000000"/>
              <w:bottom w:val="single" w:sz="4" w:space="0" w:color="000000"/>
              <w:right w:val="single" w:sz="4" w:space="0" w:color="000000"/>
            </w:tcBorders>
          </w:tcPr>
          <w:p w:rsidR="00FF718B" w:rsidRDefault="004E1E02">
            <w:r>
              <w:rPr>
                <w:b/>
              </w:rPr>
              <w:t>2016</w:t>
            </w:r>
          </w:p>
        </w:tc>
        <w:tc>
          <w:tcPr>
            <w:tcW w:w="763" w:type="dxa"/>
            <w:tcBorders>
              <w:top w:val="single" w:sz="4" w:space="0" w:color="000000"/>
              <w:left w:val="single" w:sz="4" w:space="0" w:color="000000"/>
              <w:bottom w:val="single" w:sz="4" w:space="0" w:color="000000"/>
              <w:right w:val="single" w:sz="4" w:space="0" w:color="000000"/>
            </w:tcBorders>
          </w:tcPr>
          <w:p w:rsidR="00FF718B" w:rsidRDefault="004E1E02">
            <w:r>
              <w:rPr>
                <w:b/>
              </w:rPr>
              <w:t>2017</w:t>
            </w:r>
          </w:p>
        </w:tc>
        <w:tc>
          <w:tcPr>
            <w:tcW w:w="762" w:type="dxa"/>
            <w:tcBorders>
              <w:top w:val="single" w:sz="4" w:space="0" w:color="000000"/>
              <w:left w:val="single" w:sz="4" w:space="0" w:color="000000"/>
              <w:bottom w:val="single" w:sz="4" w:space="0" w:color="000000"/>
              <w:right w:val="single" w:sz="4" w:space="0" w:color="000000"/>
            </w:tcBorders>
          </w:tcPr>
          <w:p w:rsidR="00FF718B" w:rsidRDefault="004E1E02">
            <w:r>
              <w:rPr>
                <w:b/>
              </w:rPr>
              <w:t>2015</w:t>
            </w:r>
          </w:p>
        </w:tc>
        <w:tc>
          <w:tcPr>
            <w:tcW w:w="762" w:type="dxa"/>
            <w:tcBorders>
              <w:top w:val="single" w:sz="4" w:space="0" w:color="000000"/>
              <w:left w:val="single" w:sz="4" w:space="0" w:color="000000"/>
              <w:bottom w:val="single" w:sz="4" w:space="0" w:color="000000"/>
              <w:right w:val="single" w:sz="4" w:space="0" w:color="000000"/>
            </w:tcBorders>
          </w:tcPr>
          <w:p w:rsidR="00FF718B" w:rsidRDefault="004E1E02">
            <w:r>
              <w:rPr>
                <w:b/>
              </w:rPr>
              <w:t>2016</w:t>
            </w:r>
          </w:p>
        </w:tc>
        <w:tc>
          <w:tcPr>
            <w:tcW w:w="763" w:type="dxa"/>
            <w:tcBorders>
              <w:top w:val="single" w:sz="4" w:space="0" w:color="000000"/>
              <w:left w:val="single" w:sz="4" w:space="0" w:color="000000"/>
              <w:bottom w:val="single" w:sz="4" w:space="0" w:color="000000"/>
              <w:right w:val="single" w:sz="4" w:space="0" w:color="000000"/>
            </w:tcBorders>
          </w:tcPr>
          <w:p w:rsidR="00FF718B" w:rsidRDefault="004E1E02">
            <w:r>
              <w:rPr>
                <w:b/>
              </w:rPr>
              <w:t>2017</w:t>
            </w:r>
          </w:p>
        </w:tc>
        <w:tc>
          <w:tcPr>
            <w:tcW w:w="762" w:type="dxa"/>
            <w:tcBorders>
              <w:top w:val="single" w:sz="4" w:space="0" w:color="000000"/>
              <w:left w:val="single" w:sz="4" w:space="0" w:color="000000"/>
              <w:bottom w:val="single" w:sz="4" w:space="0" w:color="000000"/>
              <w:right w:val="single" w:sz="4" w:space="0" w:color="000000"/>
            </w:tcBorders>
          </w:tcPr>
          <w:p w:rsidR="00FF718B" w:rsidRDefault="0004383A">
            <w:r>
              <w:rPr>
                <w:b/>
              </w:rPr>
              <w:t>2015</w:t>
            </w:r>
          </w:p>
        </w:tc>
        <w:tc>
          <w:tcPr>
            <w:tcW w:w="763" w:type="dxa"/>
            <w:tcBorders>
              <w:top w:val="single" w:sz="4" w:space="0" w:color="000000"/>
              <w:left w:val="single" w:sz="4" w:space="0" w:color="000000"/>
              <w:bottom w:val="single" w:sz="4" w:space="0" w:color="000000"/>
              <w:right w:val="single" w:sz="4" w:space="0" w:color="000000"/>
            </w:tcBorders>
          </w:tcPr>
          <w:p w:rsidR="00FF718B" w:rsidRDefault="0004383A">
            <w:r>
              <w:rPr>
                <w:b/>
              </w:rPr>
              <w:t>2016</w:t>
            </w:r>
          </w:p>
        </w:tc>
        <w:tc>
          <w:tcPr>
            <w:tcW w:w="816" w:type="dxa"/>
            <w:tcBorders>
              <w:top w:val="single" w:sz="4" w:space="0" w:color="000000"/>
              <w:left w:val="single" w:sz="4" w:space="0" w:color="000000"/>
              <w:bottom w:val="single" w:sz="4" w:space="0" w:color="000000"/>
              <w:right w:val="single" w:sz="4" w:space="0" w:color="000000"/>
            </w:tcBorders>
          </w:tcPr>
          <w:p w:rsidR="00FF718B" w:rsidRDefault="0004383A">
            <w:r>
              <w:rPr>
                <w:b/>
              </w:rPr>
              <w:t>2017</w:t>
            </w:r>
          </w:p>
        </w:tc>
        <w:tc>
          <w:tcPr>
            <w:tcW w:w="2337" w:type="dxa"/>
            <w:tcBorders>
              <w:top w:val="single" w:sz="4" w:space="0" w:color="000000"/>
              <w:left w:val="single" w:sz="4" w:space="0" w:color="000000"/>
              <w:bottom w:val="single" w:sz="4" w:space="0" w:color="000000"/>
              <w:right w:val="single" w:sz="4" w:space="0" w:color="000000"/>
            </w:tcBorders>
          </w:tcPr>
          <w:p w:rsidR="00FF718B" w:rsidRDefault="0004383A">
            <w:r>
              <w:rPr>
                <w:b/>
              </w:rPr>
              <w:t xml:space="preserve"> 2015</w:t>
            </w:r>
            <w:r>
              <w:rPr>
                <w:b/>
              </w:rPr>
              <w:tab/>
              <w:t>2016</w:t>
            </w:r>
            <w:r>
              <w:rPr>
                <w:b/>
              </w:rPr>
              <w:tab/>
              <w:t>2017</w:t>
            </w:r>
          </w:p>
        </w:tc>
        <w:tc>
          <w:tcPr>
            <w:tcW w:w="2337" w:type="dxa"/>
            <w:tcBorders>
              <w:top w:val="single" w:sz="4" w:space="0" w:color="000000"/>
              <w:left w:val="single" w:sz="4" w:space="0" w:color="000000"/>
              <w:bottom w:val="single" w:sz="4" w:space="0" w:color="000000"/>
              <w:right w:val="single" w:sz="4" w:space="0" w:color="000000"/>
            </w:tcBorders>
          </w:tcPr>
          <w:p w:rsidR="00FF718B" w:rsidRDefault="0004383A">
            <w:r>
              <w:rPr>
                <w:b/>
              </w:rPr>
              <w:t>2015</w:t>
            </w:r>
            <w:r>
              <w:rPr>
                <w:b/>
              </w:rPr>
              <w:tab/>
              <w:t>2016</w:t>
            </w:r>
            <w:r>
              <w:rPr>
                <w:b/>
              </w:rPr>
              <w:tab/>
              <w:t>2017</w:t>
            </w:r>
          </w:p>
        </w:tc>
      </w:tr>
      <w:tr w:rsidR="00FF718B">
        <w:trPr>
          <w:trHeight w:val="520"/>
          <w:jc w:val="center"/>
        </w:trPr>
        <w:tc>
          <w:tcPr>
            <w:tcW w:w="1185" w:type="dxa"/>
            <w:tcBorders>
              <w:top w:val="single" w:sz="4" w:space="0" w:color="000000"/>
              <w:left w:val="single" w:sz="4" w:space="0" w:color="000000"/>
              <w:bottom w:val="single" w:sz="4" w:space="0" w:color="000000"/>
              <w:right w:val="single" w:sz="4" w:space="0" w:color="000000"/>
            </w:tcBorders>
          </w:tcPr>
          <w:p w:rsidR="00FF718B" w:rsidRDefault="00F43978">
            <w:r>
              <w:rPr>
                <w:b/>
              </w:rPr>
              <w:t xml:space="preserve">All </w:t>
            </w:r>
          </w:p>
          <w:p w:rsidR="00FF718B" w:rsidRDefault="00F43978">
            <w:r>
              <w:rPr>
                <w:b/>
              </w:rPr>
              <w:t>Students</w:t>
            </w:r>
          </w:p>
        </w:tc>
        <w:tc>
          <w:tcPr>
            <w:tcW w:w="705" w:type="dxa"/>
            <w:tcBorders>
              <w:top w:val="single" w:sz="4" w:space="0" w:color="000000"/>
              <w:left w:val="single" w:sz="4" w:space="0" w:color="000000"/>
              <w:bottom w:val="single" w:sz="4" w:space="0" w:color="000000"/>
              <w:right w:val="single" w:sz="4" w:space="0" w:color="000000"/>
            </w:tcBorders>
          </w:tcPr>
          <w:p w:rsidR="00FF718B" w:rsidRDefault="004E1E02">
            <w:r>
              <w:rPr>
                <w:b/>
              </w:rPr>
              <w:t>60</w:t>
            </w:r>
            <w:r w:rsidR="00F43978">
              <w:rPr>
                <w:b/>
              </w:rPr>
              <w:t>%</w:t>
            </w:r>
          </w:p>
        </w:tc>
        <w:tc>
          <w:tcPr>
            <w:tcW w:w="761" w:type="dxa"/>
            <w:tcBorders>
              <w:top w:val="single" w:sz="4" w:space="0" w:color="000000"/>
              <w:left w:val="single" w:sz="4" w:space="0" w:color="000000"/>
              <w:bottom w:val="single" w:sz="4" w:space="0" w:color="000000"/>
              <w:right w:val="single" w:sz="4" w:space="0" w:color="000000"/>
            </w:tcBorders>
          </w:tcPr>
          <w:p w:rsidR="00FF718B" w:rsidRDefault="004E1E02">
            <w:r>
              <w:rPr>
                <w:b/>
              </w:rPr>
              <w:t>81</w:t>
            </w:r>
            <w:r w:rsidR="00F43978">
              <w:rPr>
                <w:b/>
              </w:rPr>
              <w:t>%</w:t>
            </w:r>
          </w:p>
        </w:tc>
        <w:tc>
          <w:tcPr>
            <w:tcW w:w="763" w:type="dxa"/>
            <w:tcBorders>
              <w:top w:val="single" w:sz="4" w:space="0" w:color="000000"/>
              <w:left w:val="single" w:sz="4" w:space="0" w:color="000000"/>
              <w:bottom w:val="single" w:sz="4" w:space="0" w:color="000000"/>
              <w:right w:val="single" w:sz="4" w:space="0" w:color="000000"/>
            </w:tcBorders>
          </w:tcPr>
          <w:p w:rsidR="00FF718B" w:rsidRDefault="00C1772F">
            <w:r>
              <w:rPr>
                <w:b/>
              </w:rPr>
              <w:t>70</w:t>
            </w:r>
            <w:r w:rsidR="00F43978">
              <w:rPr>
                <w:b/>
              </w:rPr>
              <w:t>%</w:t>
            </w:r>
          </w:p>
        </w:tc>
        <w:tc>
          <w:tcPr>
            <w:tcW w:w="762" w:type="dxa"/>
            <w:tcBorders>
              <w:top w:val="single" w:sz="4" w:space="0" w:color="000000"/>
              <w:left w:val="single" w:sz="4" w:space="0" w:color="000000"/>
              <w:bottom w:val="single" w:sz="4" w:space="0" w:color="000000"/>
              <w:right w:val="single" w:sz="4" w:space="0" w:color="000000"/>
            </w:tcBorders>
          </w:tcPr>
          <w:p w:rsidR="00FF718B" w:rsidRDefault="004E1E02">
            <w:r>
              <w:rPr>
                <w:b/>
              </w:rPr>
              <w:t>59</w:t>
            </w:r>
            <w:r w:rsidR="00F43978">
              <w:rPr>
                <w:b/>
              </w:rPr>
              <w:t>%</w:t>
            </w:r>
          </w:p>
        </w:tc>
        <w:tc>
          <w:tcPr>
            <w:tcW w:w="762" w:type="dxa"/>
            <w:tcBorders>
              <w:top w:val="single" w:sz="4" w:space="0" w:color="000000"/>
              <w:left w:val="single" w:sz="4" w:space="0" w:color="000000"/>
              <w:bottom w:val="single" w:sz="4" w:space="0" w:color="000000"/>
              <w:right w:val="single" w:sz="4" w:space="0" w:color="000000"/>
            </w:tcBorders>
          </w:tcPr>
          <w:p w:rsidR="00FF718B" w:rsidRDefault="004E1E02">
            <w:r>
              <w:rPr>
                <w:b/>
              </w:rPr>
              <w:t>6</w:t>
            </w:r>
            <w:r w:rsidR="00F43978">
              <w:rPr>
                <w:b/>
              </w:rPr>
              <w:t>9%</w:t>
            </w:r>
          </w:p>
        </w:tc>
        <w:tc>
          <w:tcPr>
            <w:tcW w:w="763" w:type="dxa"/>
            <w:tcBorders>
              <w:top w:val="single" w:sz="4" w:space="0" w:color="000000"/>
              <w:left w:val="single" w:sz="4" w:space="0" w:color="000000"/>
              <w:bottom w:val="single" w:sz="4" w:space="0" w:color="000000"/>
              <w:right w:val="single" w:sz="4" w:space="0" w:color="000000"/>
            </w:tcBorders>
          </w:tcPr>
          <w:p w:rsidR="00FF718B" w:rsidRDefault="00C1772F">
            <w:r>
              <w:rPr>
                <w:b/>
              </w:rPr>
              <w:t>84</w:t>
            </w:r>
            <w:r w:rsidR="00F43978">
              <w:rPr>
                <w:b/>
              </w:rPr>
              <w:t>%</w:t>
            </w:r>
          </w:p>
        </w:tc>
        <w:tc>
          <w:tcPr>
            <w:tcW w:w="762" w:type="dxa"/>
            <w:tcBorders>
              <w:top w:val="single" w:sz="4" w:space="0" w:color="000000"/>
              <w:left w:val="single" w:sz="4" w:space="0" w:color="000000"/>
              <w:bottom w:val="single" w:sz="4" w:space="0" w:color="000000"/>
              <w:right w:val="single" w:sz="4" w:space="0" w:color="000000"/>
            </w:tcBorders>
          </w:tcPr>
          <w:p w:rsidR="00FF718B" w:rsidRDefault="0004383A">
            <w:r>
              <w:rPr>
                <w:b/>
              </w:rPr>
              <w:t>71</w:t>
            </w:r>
            <w:r w:rsidR="00F43978">
              <w:rPr>
                <w:b/>
              </w:rPr>
              <w:t>%</w:t>
            </w:r>
          </w:p>
        </w:tc>
        <w:tc>
          <w:tcPr>
            <w:tcW w:w="763" w:type="dxa"/>
            <w:tcBorders>
              <w:top w:val="single" w:sz="4" w:space="0" w:color="000000"/>
              <w:left w:val="single" w:sz="4" w:space="0" w:color="000000"/>
              <w:bottom w:val="single" w:sz="4" w:space="0" w:color="000000"/>
              <w:right w:val="single" w:sz="4" w:space="0" w:color="000000"/>
            </w:tcBorders>
          </w:tcPr>
          <w:p w:rsidR="00FF718B" w:rsidRDefault="0004383A">
            <w:r>
              <w:rPr>
                <w:b/>
              </w:rPr>
              <w:t>62</w:t>
            </w:r>
            <w:r w:rsidR="00F43978">
              <w:rPr>
                <w:b/>
              </w:rPr>
              <w:t>%</w:t>
            </w:r>
          </w:p>
        </w:tc>
        <w:tc>
          <w:tcPr>
            <w:tcW w:w="816" w:type="dxa"/>
            <w:tcBorders>
              <w:top w:val="single" w:sz="4" w:space="0" w:color="000000"/>
              <w:left w:val="single" w:sz="4" w:space="0" w:color="000000"/>
              <w:bottom w:val="single" w:sz="4" w:space="0" w:color="000000"/>
              <w:right w:val="single" w:sz="4" w:space="0" w:color="000000"/>
            </w:tcBorders>
          </w:tcPr>
          <w:p w:rsidR="00FF718B" w:rsidRDefault="00C1772F">
            <w:r>
              <w:rPr>
                <w:b/>
              </w:rPr>
              <w:t>48</w:t>
            </w:r>
            <w:r w:rsidR="00F43978">
              <w:rPr>
                <w:b/>
              </w:rPr>
              <w:t>%</w:t>
            </w:r>
          </w:p>
        </w:tc>
        <w:tc>
          <w:tcPr>
            <w:tcW w:w="2337" w:type="dxa"/>
            <w:tcBorders>
              <w:top w:val="single" w:sz="4" w:space="0" w:color="000000"/>
              <w:left w:val="single" w:sz="4" w:space="0" w:color="000000"/>
              <w:bottom w:val="single" w:sz="4" w:space="0" w:color="000000"/>
              <w:right w:val="single" w:sz="4" w:space="0" w:color="000000"/>
            </w:tcBorders>
          </w:tcPr>
          <w:p w:rsidR="00FF718B" w:rsidRDefault="0004383A">
            <w:r>
              <w:rPr>
                <w:b/>
              </w:rPr>
              <w:t>51</w:t>
            </w:r>
            <w:r w:rsidR="00F43978">
              <w:rPr>
                <w:b/>
              </w:rPr>
              <w:t xml:space="preserve">%      </w:t>
            </w:r>
            <w:r>
              <w:rPr>
                <w:b/>
              </w:rPr>
              <w:t>63</w:t>
            </w:r>
            <w:r w:rsidR="00F43978">
              <w:rPr>
                <w:b/>
              </w:rPr>
              <w:t xml:space="preserve">%    </w:t>
            </w:r>
            <w:r w:rsidR="00C1772F">
              <w:rPr>
                <w:b/>
              </w:rPr>
              <w:t>58</w:t>
            </w:r>
            <w:r w:rsidR="00F43978">
              <w:rPr>
                <w:b/>
              </w:rPr>
              <w:t>%</w:t>
            </w:r>
          </w:p>
        </w:tc>
        <w:tc>
          <w:tcPr>
            <w:tcW w:w="2337" w:type="dxa"/>
            <w:tcBorders>
              <w:top w:val="single" w:sz="4" w:space="0" w:color="000000"/>
              <w:left w:val="single" w:sz="4" w:space="0" w:color="000000"/>
              <w:bottom w:val="single" w:sz="4" w:space="0" w:color="000000"/>
              <w:right w:val="single" w:sz="4" w:space="0" w:color="000000"/>
            </w:tcBorders>
          </w:tcPr>
          <w:p w:rsidR="00FF718B" w:rsidRDefault="0004383A">
            <w:r>
              <w:rPr>
                <w:b/>
              </w:rPr>
              <w:t>42</w:t>
            </w:r>
            <w:r w:rsidR="00F43978">
              <w:rPr>
                <w:b/>
              </w:rPr>
              <w:t xml:space="preserve">%      </w:t>
            </w:r>
            <w:r>
              <w:rPr>
                <w:b/>
              </w:rPr>
              <w:t>73</w:t>
            </w:r>
            <w:r w:rsidR="00F43978">
              <w:rPr>
                <w:b/>
              </w:rPr>
              <w:t xml:space="preserve">%     </w:t>
            </w:r>
            <w:r w:rsidR="00C1772F">
              <w:rPr>
                <w:b/>
              </w:rPr>
              <w:t>58</w:t>
            </w:r>
            <w:r w:rsidR="00F43978">
              <w:rPr>
                <w:b/>
              </w:rPr>
              <w:t>%</w:t>
            </w:r>
          </w:p>
        </w:tc>
      </w:tr>
      <w:tr w:rsidR="00FF718B">
        <w:trPr>
          <w:trHeight w:val="520"/>
          <w:jc w:val="center"/>
        </w:trPr>
        <w:tc>
          <w:tcPr>
            <w:tcW w:w="1185" w:type="dxa"/>
            <w:tcBorders>
              <w:top w:val="single" w:sz="4" w:space="0" w:color="000000"/>
              <w:left w:val="single" w:sz="4" w:space="0" w:color="000000"/>
              <w:bottom w:val="single" w:sz="4" w:space="0" w:color="000000"/>
              <w:right w:val="single" w:sz="4" w:space="0" w:color="000000"/>
            </w:tcBorders>
          </w:tcPr>
          <w:p w:rsidR="00FF718B" w:rsidRDefault="00F43978">
            <w:r>
              <w:rPr>
                <w:b/>
              </w:rPr>
              <w:t>Eco. Dis</w:t>
            </w:r>
          </w:p>
        </w:tc>
        <w:tc>
          <w:tcPr>
            <w:tcW w:w="705" w:type="dxa"/>
            <w:tcBorders>
              <w:top w:val="single" w:sz="4" w:space="0" w:color="000000"/>
              <w:left w:val="single" w:sz="4" w:space="0" w:color="000000"/>
              <w:bottom w:val="single" w:sz="4" w:space="0" w:color="000000"/>
              <w:right w:val="single" w:sz="4" w:space="0" w:color="000000"/>
            </w:tcBorders>
          </w:tcPr>
          <w:p w:rsidR="00FF718B" w:rsidRDefault="004E1E02">
            <w:r>
              <w:rPr>
                <w:b/>
              </w:rPr>
              <w:t>45</w:t>
            </w:r>
            <w:r w:rsidR="00F43978">
              <w:rPr>
                <w:b/>
              </w:rPr>
              <w:t>%</w:t>
            </w:r>
          </w:p>
        </w:tc>
        <w:tc>
          <w:tcPr>
            <w:tcW w:w="761" w:type="dxa"/>
            <w:tcBorders>
              <w:top w:val="single" w:sz="4" w:space="0" w:color="000000"/>
              <w:left w:val="single" w:sz="4" w:space="0" w:color="000000"/>
              <w:bottom w:val="single" w:sz="4" w:space="0" w:color="000000"/>
              <w:right w:val="single" w:sz="4" w:space="0" w:color="000000"/>
            </w:tcBorders>
          </w:tcPr>
          <w:p w:rsidR="00FF718B" w:rsidRDefault="004E1E02">
            <w:r>
              <w:rPr>
                <w:b/>
              </w:rPr>
              <w:t>74</w:t>
            </w:r>
            <w:r w:rsidR="00F43978">
              <w:rPr>
                <w:b/>
              </w:rPr>
              <w:t>%</w:t>
            </w:r>
          </w:p>
        </w:tc>
        <w:tc>
          <w:tcPr>
            <w:tcW w:w="763" w:type="dxa"/>
            <w:tcBorders>
              <w:top w:val="single" w:sz="4" w:space="0" w:color="000000"/>
              <w:left w:val="single" w:sz="4" w:space="0" w:color="000000"/>
              <w:bottom w:val="single" w:sz="4" w:space="0" w:color="000000"/>
              <w:right w:val="single" w:sz="4" w:space="0" w:color="000000"/>
            </w:tcBorders>
          </w:tcPr>
          <w:p w:rsidR="00FF718B" w:rsidRDefault="00C1772F">
            <w:r>
              <w:rPr>
                <w:b/>
              </w:rPr>
              <w:t>62</w:t>
            </w:r>
            <w:r w:rsidR="00F43978">
              <w:rPr>
                <w:b/>
              </w:rPr>
              <w:t>%</w:t>
            </w:r>
          </w:p>
        </w:tc>
        <w:tc>
          <w:tcPr>
            <w:tcW w:w="762" w:type="dxa"/>
            <w:tcBorders>
              <w:top w:val="single" w:sz="4" w:space="0" w:color="000000"/>
              <w:left w:val="single" w:sz="4" w:space="0" w:color="000000"/>
              <w:bottom w:val="single" w:sz="4" w:space="0" w:color="000000"/>
              <w:right w:val="single" w:sz="4" w:space="0" w:color="000000"/>
            </w:tcBorders>
          </w:tcPr>
          <w:p w:rsidR="00FF718B" w:rsidRDefault="004E1E02">
            <w:r>
              <w:rPr>
                <w:b/>
              </w:rPr>
              <w:t>53</w:t>
            </w:r>
            <w:r w:rsidR="00F43978">
              <w:rPr>
                <w:b/>
              </w:rPr>
              <w:t>%</w:t>
            </w:r>
          </w:p>
        </w:tc>
        <w:tc>
          <w:tcPr>
            <w:tcW w:w="762" w:type="dxa"/>
            <w:tcBorders>
              <w:top w:val="single" w:sz="4" w:space="0" w:color="000000"/>
              <w:left w:val="single" w:sz="4" w:space="0" w:color="000000"/>
              <w:bottom w:val="single" w:sz="4" w:space="0" w:color="000000"/>
              <w:right w:val="single" w:sz="4" w:space="0" w:color="000000"/>
            </w:tcBorders>
          </w:tcPr>
          <w:p w:rsidR="00FF718B" w:rsidRDefault="004E1E02">
            <w:r>
              <w:rPr>
                <w:b/>
              </w:rPr>
              <w:t>55</w:t>
            </w:r>
            <w:r w:rsidR="00F43978">
              <w:rPr>
                <w:b/>
              </w:rPr>
              <w:t>%</w:t>
            </w:r>
          </w:p>
        </w:tc>
        <w:tc>
          <w:tcPr>
            <w:tcW w:w="763" w:type="dxa"/>
            <w:tcBorders>
              <w:top w:val="single" w:sz="4" w:space="0" w:color="000000"/>
              <w:left w:val="single" w:sz="4" w:space="0" w:color="000000"/>
              <w:bottom w:val="single" w:sz="4" w:space="0" w:color="000000"/>
              <w:right w:val="single" w:sz="4" w:space="0" w:color="000000"/>
            </w:tcBorders>
          </w:tcPr>
          <w:p w:rsidR="00FF718B" w:rsidRDefault="00C1772F">
            <w:r>
              <w:rPr>
                <w:b/>
              </w:rPr>
              <w:t>78</w:t>
            </w:r>
            <w:r w:rsidR="00F43978">
              <w:rPr>
                <w:b/>
              </w:rPr>
              <w:t>%</w:t>
            </w:r>
          </w:p>
        </w:tc>
        <w:tc>
          <w:tcPr>
            <w:tcW w:w="762" w:type="dxa"/>
            <w:tcBorders>
              <w:top w:val="single" w:sz="4" w:space="0" w:color="000000"/>
              <w:left w:val="single" w:sz="4" w:space="0" w:color="000000"/>
              <w:bottom w:val="single" w:sz="4" w:space="0" w:color="000000"/>
              <w:right w:val="single" w:sz="4" w:space="0" w:color="000000"/>
            </w:tcBorders>
          </w:tcPr>
          <w:p w:rsidR="00FF718B" w:rsidRDefault="0004383A">
            <w:r>
              <w:rPr>
                <w:b/>
              </w:rPr>
              <w:t>56</w:t>
            </w:r>
            <w:r w:rsidR="00F43978">
              <w:rPr>
                <w:b/>
              </w:rPr>
              <w:t>%</w:t>
            </w:r>
          </w:p>
        </w:tc>
        <w:tc>
          <w:tcPr>
            <w:tcW w:w="763" w:type="dxa"/>
            <w:tcBorders>
              <w:top w:val="single" w:sz="4" w:space="0" w:color="000000"/>
              <w:left w:val="single" w:sz="4" w:space="0" w:color="000000"/>
              <w:bottom w:val="single" w:sz="4" w:space="0" w:color="000000"/>
              <w:right w:val="single" w:sz="4" w:space="0" w:color="000000"/>
            </w:tcBorders>
          </w:tcPr>
          <w:p w:rsidR="00FF718B" w:rsidRDefault="0004383A">
            <w:r>
              <w:rPr>
                <w:b/>
              </w:rPr>
              <w:t>59</w:t>
            </w:r>
            <w:r w:rsidR="00F43978">
              <w:rPr>
                <w:b/>
              </w:rPr>
              <w:t>%</w:t>
            </w:r>
          </w:p>
        </w:tc>
        <w:tc>
          <w:tcPr>
            <w:tcW w:w="816" w:type="dxa"/>
            <w:tcBorders>
              <w:top w:val="single" w:sz="4" w:space="0" w:color="000000"/>
              <w:left w:val="single" w:sz="4" w:space="0" w:color="000000"/>
              <w:bottom w:val="single" w:sz="4" w:space="0" w:color="000000"/>
              <w:right w:val="single" w:sz="4" w:space="0" w:color="000000"/>
            </w:tcBorders>
          </w:tcPr>
          <w:p w:rsidR="00FF718B" w:rsidRDefault="00C1772F">
            <w:r>
              <w:rPr>
                <w:b/>
              </w:rPr>
              <w:t>36</w:t>
            </w:r>
            <w:r w:rsidR="00F43978">
              <w:rPr>
                <w:b/>
              </w:rPr>
              <w:t>%</w:t>
            </w:r>
          </w:p>
        </w:tc>
        <w:tc>
          <w:tcPr>
            <w:tcW w:w="2337" w:type="dxa"/>
            <w:tcBorders>
              <w:top w:val="single" w:sz="4" w:space="0" w:color="000000"/>
              <w:left w:val="single" w:sz="4" w:space="0" w:color="000000"/>
              <w:bottom w:val="single" w:sz="4" w:space="0" w:color="000000"/>
              <w:right w:val="single" w:sz="4" w:space="0" w:color="000000"/>
            </w:tcBorders>
          </w:tcPr>
          <w:p w:rsidR="00FF718B" w:rsidRDefault="0004383A">
            <w:r>
              <w:rPr>
                <w:b/>
              </w:rPr>
              <w:t>41</w:t>
            </w:r>
            <w:r w:rsidR="00F43978">
              <w:rPr>
                <w:b/>
              </w:rPr>
              <w:t xml:space="preserve">%       </w:t>
            </w:r>
            <w:r>
              <w:rPr>
                <w:b/>
              </w:rPr>
              <w:t>54</w:t>
            </w:r>
            <w:r w:rsidR="00F43978">
              <w:rPr>
                <w:b/>
              </w:rPr>
              <w:t xml:space="preserve">%   </w:t>
            </w:r>
            <w:r w:rsidR="00C1772F">
              <w:rPr>
                <w:b/>
              </w:rPr>
              <w:t>50</w:t>
            </w:r>
            <w:r w:rsidR="00F43978">
              <w:rPr>
                <w:b/>
              </w:rPr>
              <w:t xml:space="preserve"> %       </w:t>
            </w:r>
          </w:p>
        </w:tc>
        <w:tc>
          <w:tcPr>
            <w:tcW w:w="2337" w:type="dxa"/>
            <w:tcBorders>
              <w:top w:val="single" w:sz="4" w:space="0" w:color="000000"/>
              <w:left w:val="single" w:sz="4" w:space="0" w:color="000000"/>
              <w:bottom w:val="single" w:sz="4" w:space="0" w:color="000000"/>
              <w:right w:val="single" w:sz="4" w:space="0" w:color="000000"/>
            </w:tcBorders>
          </w:tcPr>
          <w:p w:rsidR="00FF718B" w:rsidRDefault="0004383A">
            <w:r>
              <w:rPr>
                <w:b/>
              </w:rPr>
              <w:t xml:space="preserve"> 33</w:t>
            </w:r>
            <w:r w:rsidR="00F43978">
              <w:rPr>
                <w:b/>
              </w:rPr>
              <w:t xml:space="preserve">%     </w:t>
            </w:r>
            <w:r>
              <w:rPr>
                <w:b/>
              </w:rPr>
              <w:t>66</w:t>
            </w:r>
            <w:r w:rsidR="00F43978">
              <w:rPr>
                <w:b/>
              </w:rPr>
              <w:t xml:space="preserve">%    </w:t>
            </w:r>
            <w:r w:rsidR="00C1772F">
              <w:rPr>
                <w:b/>
              </w:rPr>
              <w:t>45</w:t>
            </w:r>
            <w:r w:rsidR="00F43978">
              <w:rPr>
                <w:b/>
              </w:rPr>
              <w:t xml:space="preserve"> %</w:t>
            </w:r>
          </w:p>
        </w:tc>
      </w:tr>
      <w:tr w:rsidR="00FF718B">
        <w:trPr>
          <w:trHeight w:val="520"/>
          <w:jc w:val="center"/>
        </w:trPr>
        <w:tc>
          <w:tcPr>
            <w:tcW w:w="1185" w:type="dxa"/>
            <w:tcBorders>
              <w:top w:val="single" w:sz="4" w:space="0" w:color="000000"/>
              <w:left w:val="single" w:sz="4" w:space="0" w:color="000000"/>
              <w:bottom w:val="single" w:sz="4" w:space="0" w:color="000000"/>
              <w:right w:val="single" w:sz="4" w:space="0" w:color="000000"/>
            </w:tcBorders>
          </w:tcPr>
          <w:p w:rsidR="00FF718B" w:rsidRDefault="00F43978">
            <w:r>
              <w:rPr>
                <w:b/>
              </w:rPr>
              <w:t>Hispanic</w:t>
            </w:r>
          </w:p>
        </w:tc>
        <w:tc>
          <w:tcPr>
            <w:tcW w:w="705" w:type="dxa"/>
            <w:tcBorders>
              <w:top w:val="single" w:sz="4" w:space="0" w:color="000000"/>
              <w:left w:val="single" w:sz="4" w:space="0" w:color="000000"/>
              <w:bottom w:val="single" w:sz="4" w:space="0" w:color="000000"/>
              <w:right w:val="single" w:sz="4" w:space="0" w:color="000000"/>
            </w:tcBorders>
          </w:tcPr>
          <w:p w:rsidR="00FF718B" w:rsidRDefault="004E1E02">
            <w:r>
              <w:rPr>
                <w:b/>
              </w:rPr>
              <w:t>79</w:t>
            </w:r>
            <w:r w:rsidR="00F43978">
              <w:rPr>
                <w:b/>
              </w:rPr>
              <w:t>%</w:t>
            </w:r>
          </w:p>
        </w:tc>
        <w:tc>
          <w:tcPr>
            <w:tcW w:w="761" w:type="dxa"/>
            <w:tcBorders>
              <w:top w:val="single" w:sz="4" w:space="0" w:color="000000"/>
              <w:left w:val="single" w:sz="4" w:space="0" w:color="000000"/>
              <w:bottom w:val="single" w:sz="4" w:space="0" w:color="000000"/>
              <w:right w:val="single" w:sz="4" w:space="0" w:color="000000"/>
            </w:tcBorders>
          </w:tcPr>
          <w:p w:rsidR="00FF718B" w:rsidRDefault="004E1E02">
            <w:r>
              <w:rPr>
                <w:b/>
              </w:rPr>
              <w:t>85</w:t>
            </w:r>
            <w:r w:rsidR="00F43978">
              <w:rPr>
                <w:b/>
              </w:rPr>
              <w:t>%</w:t>
            </w:r>
          </w:p>
        </w:tc>
        <w:tc>
          <w:tcPr>
            <w:tcW w:w="763" w:type="dxa"/>
            <w:tcBorders>
              <w:top w:val="single" w:sz="4" w:space="0" w:color="000000"/>
              <w:left w:val="single" w:sz="4" w:space="0" w:color="000000"/>
              <w:bottom w:val="single" w:sz="4" w:space="0" w:color="000000"/>
              <w:right w:val="single" w:sz="4" w:space="0" w:color="000000"/>
            </w:tcBorders>
          </w:tcPr>
          <w:p w:rsidR="00FF718B" w:rsidRDefault="00C1772F">
            <w:r>
              <w:rPr>
                <w:b/>
              </w:rPr>
              <w:t>75</w:t>
            </w:r>
            <w:r w:rsidR="00F43978">
              <w:rPr>
                <w:b/>
              </w:rPr>
              <w:t>%</w:t>
            </w:r>
          </w:p>
        </w:tc>
        <w:tc>
          <w:tcPr>
            <w:tcW w:w="762" w:type="dxa"/>
            <w:tcBorders>
              <w:top w:val="single" w:sz="4" w:space="0" w:color="000000"/>
              <w:left w:val="single" w:sz="4" w:space="0" w:color="000000"/>
              <w:bottom w:val="single" w:sz="4" w:space="0" w:color="000000"/>
              <w:right w:val="single" w:sz="4" w:space="0" w:color="000000"/>
            </w:tcBorders>
          </w:tcPr>
          <w:p w:rsidR="00FF718B" w:rsidRDefault="004E1E02">
            <w:r>
              <w:rPr>
                <w:b/>
              </w:rPr>
              <w:t>54</w:t>
            </w:r>
            <w:r w:rsidR="00F43978">
              <w:rPr>
                <w:b/>
              </w:rPr>
              <w:t>%</w:t>
            </w:r>
          </w:p>
        </w:tc>
        <w:tc>
          <w:tcPr>
            <w:tcW w:w="762" w:type="dxa"/>
            <w:tcBorders>
              <w:top w:val="single" w:sz="4" w:space="0" w:color="000000"/>
              <w:left w:val="single" w:sz="4" w:space="0" w:color="000000"/>
              <w:bottom w:val="single" w:sz="4" w:space="0" w:color="000000"/>
              <w:right w:val="single" w:sz="4" w:space="0" w:color="000000"/>
            </w:tcBorders>
          </w:tcPr>
          <w:p w:rsidR="00FF718B" w:rsidRDefault="004E1E02">
            <w:r>
              <w:rPr>
                <w:b/>
              </w:rPr>
              <w:t>73</w:t>
            </w:r>
            <w:r w:rsidR="00F43978">
              <w:rPr>
                <w:b/>
              </w:rPr>
              <w:t>%</w:t>
            </w:r>
          </w:p>
        </w:tc>
        <w:tc>
          <w:tcPr>
            <w:tcW w:w="763" w:type="dxa"/>
            <w:tcBorders>
              <w:top w:val="single" w:sz="4" w:space="0" w:color="000000"/>
              <w:left w:val="single" w:sz="4" w:space="0" w:color="000000"/>
              <w:bottom w:val="single" w:sz="4" w:space="0" w:color="000000"/>
              <w:right w:val="single" w:sz="4" w:space="0" w:color="000000"/>
            </w:tcBorders>
          </w:tcPr>
          <w:p w:rsidR="00FF718B" w:rsidRDefault="00C1772F">
            <w:r>
              <w:rPr>
                <w:b/>
              </w:rPr>
              <w:t>79</w:t>
            </w:r>
            <w:r w:rsidR="00F43978">
              <w:rPr>
                <w:b/>
              </w:rPr>
              <w:t>%</w:t>
            </w:r>
          </w:p>
        </w:tc>
        <w:tc>
          <w:tcPr>
            <w:tcW w:w="762" w:type="dxa"/>
            <w:tcBorders>
              <w:top w:val="single" w:sz="4" w:space="0" w:color="000000"/>
              <w:left w:val="single" w:sz="4" w:space="0" w:color="000000"/>
              <w:bottom w:val="single" w:sz="4" w:space="0" w:color="000000"/>
              <w:right w:val="single" w:sz="4" w:space="0" w:color="000000"/>
            </w:tcBorders>
          </w:tcPr>
          <w:p w:rsidR="00FF718B" w:rsidRDefault="0004383A">
            <w:r>
              <w:rPr>
                <w:b/>
              </w:rPr>
              <w:t>79</w:t>
            </w:r>
            <w:r w:rsidR="00F43978">
              <w:rPr>
                <w:b/>
              </w:rPr>
              <w:t>%</w:t>
            </w:r>
          </w:p>
        </w:tc>
        <w:tc>
          <w:tcPr>
            <w:tcW w:w="763" w:type="dxa"/>
            <w:tcBorders>
              <w:top w:val="single" w:sz="4" w:space="0" w:color="000000"/>
              <w:left w:val="single" w:sz="4" w:space="0" w:color="000000"/>
              <w:bottom w:val="single" w:sz="4" w:space="0" w:color="000000"/>
              <w:right w:val="single" w:sz="4" w:space="0" w:color="000000"/>
            </w:tcBorders>
          </w:tcPr>
          <w:p w:rsidR="00FF718B" w:rsidRDefault="0004383A">
            <w:r>
              <w:rPr>
                <w:b/>
              </w:rPr>
              <w:t>6</w:t>
            </w:r>
            <w:r w:rsidR="00F43978">
              <w:rPr>
                <w:b/>
              </w:rPr>
              <w:t>9%</w:t>
            </w:r>
          </w:p>
        </w:tc>
        <w:tc>
          <w:tcPr>
            <w:tcW w:w="816" w:type="dxa"/>
            <w:tcBorders>
              <w:top w:val="single" w:sz="4" w:space="0" w:color="000000"/>
              <w:left w:val="single" w:sz="4" w:space="0" w:color="000000"/>
              <w:bottom w:val="single" w:sz="4" w:space="0" w:color="000000"/>
              <w:right w:val="single" w:sz="4" w:space="0" w:color="000000"/>
            </w:tcBorders>
          </w:tcPr>
          <w:p w:rsidR="00FF718B" w:rsidRDefault="00C1772F">
            <w:r>
              <w:rPr>
                <w:b/>
              </w:rPr>
              <w:t>55</w:t>
            </w:r>
            <w:r w:rsidR="00F43978">
              <w:rPr>
                <w:b/>
              </w:rPr>
              <w:t>%</w:t>
            </w:r>
          </w:p>
        </w:tc>
        <w:tc>
          <w:tcPr>
            <w:tcW w:w="2337" w:type="dxa"/>
            <w:tcBorders>
              <w:top w:val="single" w:sz="4" w:space="0" w:color="000000"/>
              <w:left w:val="single" w:sz="4" w:space="0" w:color="000000"/>
              <w:bottom w:val="single" w:sz="4" w:space="0" w:color="000000"/>
              <w:right w:val="single" w:sz="4" w:space="0" w:color="000000"/>
            </w:tcBorders>
          </w:tcPr>
          <w:p w:rsidR="00FF718B" w:rsidRDefault="0004383A">
            <w:r>
              <w:rPr>
                <w:b/>
              </w:rPr>
              <w:t xml:space="preserve"> 46</w:t>
            </w:r>
            <w:r w:rsidR="00F43978">
              <w:rPr>
                <w:b/>
              </w:rPr>
              <w:t xml:space="preserve">%      </w:t>
            </w:r>
            <w:r>
              <w:rPr>
                <w:b/>
              </w:rPr>
              <w:t>64</w:t>
            </w:r>
            <w:r w:rsidR="00F43978">
              <w:rPr>
                <w:b/>
              </w:rPr>
              <w:t xml:space="preserve">%    </w:t>
            </w:r>
            <w:r w:rsidR="00C1772F">
              <w:rPr>
                <w:b/>
              </w:rPr>
              <w:t>50</w:t>
            </w:r>
            <w:r w:rsidR="00F43978">
              <w:rPr>
                <w:b/>
              </w:rPr>
              <w:t>%</w:t>
            </w:r>
          </w:p>
        </w:tc>
        <w:tc>
          <w:tcPr>
            <w:tcW w:w="2337" w:type="dxa"/>
            <w:tcBorders>
              <w:top w:val="single" w:sz="4" w:space="0" w:color="000000"/>
              <w:left w:val="single" w:sz="4" w:space="0" w:color="000000"/>
              <w:bottom w:val="single" w:sz="4" w:space="0" w:color="000000"/>
              <w:right w:val="single" w:sz="4" w:space="0" w:color="000000"/>
            </w:tcBorders>
          </w:tcPr>
          <w:p w:rsidR="00FF718B" w:rsidRDefault="0004383A">
            <w:r>
              <w:rPr>
                <w:b/>
              </w:rPr>
              <w:t xml:space="preserve"> 43</w:t>
            </w:r>
            <w:r w:rsidR="00F43978">
              <w:rPr>
                <w:b/>
              </w:rPr>
              <w:t xml:space="preserve">%     </w:t>
            </w:r>
            <w:r>
              <w:rPr>
                <w:b/>
              </w:rPr>
              <w:t>67</w:t>
            </w:r>
            <w:r w:rsidR="00F43978">
              <w:rPr>
                <w:b/>
              </w:rPr>
              <w:t xml:space="preserve">%     </w:t>
            </w:r>
            <w:r w:rsidR="00C1772F">
              <w:rPr>
                <w:b/>
              </w:rPr>
              <w:t>50</w:t>
            </w:r>
            <w:r w:rsidR="00F43978">
              <w:rPr>
                <w:b/>
              </w:rPr>
              <w:t>%</w:t>
            </w:r>
          </w:p>
        </w:tc>
      </w:tr>
      <w:tr w:rsidR="00FF718B">
        <w:trPr>
          <w:trHeight w:val="520"/>
          <w:jc w:val="center"/>
        </w:trPr>
        <w:tc>
          <w:tcPr>
            <w:tcW w:w="1185" w:type="dxa"/>
            <w:tcBorders>
              <w:top w:val="single" w:sz="4" w:space="0" w:color="000000"/>
              <w:left w:val="single" w:sz="4" w:space="0" w:color="000000"/>
              <w:bottom w:val="single" w:sz="4" w:space="0" w:color="000000"/>
              <w:right w:val="single" w:sz="4" w:space="0" w:color="000000"/>
            </w:tcBorders>
          </w:tcPr>
          <w:p w:rsidR="00FF718B" w:rsidRDefault="00F43978">
            <w:r>
              <w:rPr>
                <w:b/>
              </w:rPr>
              <w:t>White</w:t>
            </w:r>
          </w:p>
        </w:tc>
        <w:tc>
          <w:tcPr>
            <w:tcW w:w="705" w:type="dxa"/>
            <w:tcBorders>
              <w:top w:val="single" w:sz="4" w:space="0" w:color="000000"/>
              <w:left w:val="single" w:sz="4" w:space="0" w:color="000000"/>
              <w:bottom w:val="single" w:sz="4" w:space="0" w:color="000000"/>
              <w:right w:val="single" w:sz="4" w:space="0" w:color="000000"/>
            </w:tcBorders>
          </w:tcPr>
          <w:p w:rsidR="00FF718B" w:rsidRDefault="004E1E02">
            <w:r>
              <w:rPr>
                <w:b/>
              </w:rPr>
              <w:t>56</w:t>
            </w:r>
            <w:r w:rsidR="00F43978">
              <w:rPr>
                <w:b/>
              </w:rPr>
              <w:t>%</w:t>
            </w:r>
          </w:p>
        </w:tc>
        <w:tc>
          <w:tcPr>
            <w:tcW w:w="761" w:type="dxa"/>
            <w:tcBorders>
              <w:top w:val="single" w:sz="4" w:space="0" w:color="000000"/>
              <w:left w:val="single" w:sz="4" w:space="0" w:color="000000"/>
              <w:bottom w:val="single" w:sz="4" w:space="0" w:color="000000"/>
              <w:right w:val="single" w:sz="4" w:space="0" w:color="000000"/>
            </w:tcBorders>
          </w:tcPr>
          <w:p w:rsidR="00FF718B" w:rsidRDefault="004E1E02">
            <w:r>
              <w:rPr>
                <w:b/>
              </w:rPr>
              <w:t>79</w:t>
            </w:r>
            <w:r w:rsidR="00F43978">
              <w:rPr>
                <w:b/>
              </w:rPr>
              <w:t>%</w:t>
            </w:r>
          </w:p>
        </w:tc>
        <w:tc>
          <w:tcPr>
            <w:tcW w:w="763" w:type="dxa"/>
            <w:tcBorders>
              <w:top w:val="single" w:sz="4" w:space="0" w:color="000000"/>
              <w:left w:val="single" w:sz="4" w:space="0" w:color="000000"/>
              <w:bottom w:val="single" w:sz="4" w:space="0" w:color="000000"/>
              <w:right w:val="single" w:sz="4" w:space="0" w:color="000000"/>
            </w:tcBorders>
          </w:tcPr>
          <w:p w:rsidR="00FF718B" w:rsidRDefault="00C1772F">
            <w:r>
              <w:rPr>
                <w:b/>
              </w:rPr>
              <w:t>63</w:t>
            </w:r>
            <w:r w:rsidR="00F43978">
              <w:rPr>
                <w:b/>
              </w:rPr>
              <w:t>%</w:t>
            </w:r>
          </w:p>
        </w:tc>
        <w:tc>
          <w:tcPr>
            <w:tcW w:w="762" w:type="dxa"/>
            <w:tcBorders>
              <w:top w:val="single" w:sz="4" w:space="0" w:color="000000"/>
              <w:left w:val="single" w:sz="4" w:space="0" w:color="000000"/>
              <w:bottom w:val="single" w:sz="4" w:space="0" w:color="000000"/>
              <w:right w:val="single" w:sz="4" w:space="0" w:color="000000"/>
            </w:tcBorders>
          </w:tcPr>
          <w:p w:rsidR="00FF718B" w:rsidRDefault="004E1E02">
            <w:r>
              <w:rPr>
                <w:b/>
              </w:rPr>
              <w:t>62</w:t>
            </w:r>
            <w:r w:rsidR="00F43978">
              <w:rPr>
                <w:b/>
              </w:rPr>
              <w:t>%</w:t>
            </w:r>
          </w:p>
        </w:tc>
        <w:tc>
          <w:tcPr>
            <w:tcW w:w="762" w:type="dxa"/>
            <w:tcBorders>
              <w:top w:val="single" w:sz="4" w:space="0" w:color="000000"/>
              <w:left w:val="single" w:sz="4" w:space="0" w:color="000000"/>
              <w:bottom w:val="single" w:sz="4" w:space="0" w:color="000000"/>
              <w:right w:val="single" w:sz="4" w:space="0" w:color="000000"/>
            </w:tcBorders>
          </w:tcPr>
          <w:p w:rsidR="00FF718B" w:rsidRDefault="004E1E02">
            <w:r>
              <w:rPr>
                <w:b/>
              </w:rPr>
              <w:t>76</w:t>
            </w:r>
            <w:r w:rsidR="00F43978">
              <w:rPr>
                <w:b/>
              </w:rPr>
              <w:t>%</w:t>
            </w:r>
          </w:p>
        </w:tc>
        <w:tc>
          <w:tcPr>
            <w:tcW w:w="763" w:type="dxa"/>
            <w:tcBorders>
              <w:top w:val="single" w:sz="4" w:space="0" w:color="000000"/>
              <w:left w:val="single" w:sz="4" w:space="0" w:color="000000"/>
              <w:bottom w:val="single" w:sz="4" w:space="0" w:color="000000"/>
              <w:right w:val="single" w:sz="4" w:space="0" w:color="000000"/>
            </w:tcBorders>
          </w:tcPr>
          <w:p w:rsidR="00FF718B" w:rsidRDefault="00C1772F">
            <w:r>
              <w:rPr>
                <w:b/>
              </w:rPr>
              <w:t>85</w:t>
            </w:r>
            <w:r w:rsidR="00F43978">
              <w:rPr>
                <w:b/>
              </w:rPr>
              <w:t>%</w:t>
            </w:r>
          </w:p>
        </w:tc>
        <w:tc>
          <w:tcPr>
            <w:tcW w:w="762" w:type="dxa"/>
            <w:tcBorders>
              <w:top w:val="single" w:sz="4" w:space="0" w:color="000000"/>
              <w:left w:val="single" w:sz="4" w:space="0" w:color="000000"/>
              <w:bottom w:val="single" w:sz="4" w:space="0" w:color="000000"/>
              <w:right w:val="single" w:sz="4" w:space="0" w:color="000000"/>
            </w:tcBorders>
          </w:tcPr>
          <w:p w:rsidR="00FF718B" w:rsidRDefault="0004383A">
            <w:r>
              <w:rPr>
                <w:b/>
              </w:rPr>
              <w:t>73</w:t>
            </w:r>
            <w:r w:rsidR="00F43978">
              <w:rPr>
                <w:b/>
              </w:rPr>
              <w:t>%</w:t>
            </w:r>
          </w:p>
        </w:tc>
        <w:tc>
          <w:tcPr>
            <w:tcW w:w="763" w:type="dxa"/>
            <w:tcBorders>
              <w:top w:val="single" w:sz="4" w:space="0" w:color="000000"/>
              <w:left w:val="single" w:sz="4" w:space="0" w:color="000000"/>
              <w:bottom w:val="single" w:sz="4" w:space="0" w:color="000000"/>
              <w:right w:val="single" w:sz="4" w:space="0" w:color="000000"/>
            </w:tcBorders>
          </w:tcPr>
          <w:p w:rsidR="00FF718B" w:rsidRDefault="0004383A">
            <w:r>
              <w:rPr>
                <w:b/>
              </w:rPr>
              <w:t>60</w:t>
            </w:r>
            <w:r w:rsidR="00F43978">
              <w:rPr>
                <w:b/>
              </w:rPr>
              <w:t>%</w:t>
            </w:r>
          </w:p>
        </w:tc>
        <w:tc>
          <w:tcPr>
            <w:tcW w:w="816" w:type="dxa"/>
            <w:tcBorders>
              <w:top w:val="single" w:sz="4" w:space="0" w:color="000000"/>
              <w:left w:val="single" w:sz="4" w:space="0" w:color="000000"/>
              <w:bottom w:val="single" w:sz="4" w:space="0" w:color="000000"/>
              <w:right w:val="single" w:sz="4" w:space="0" w:color="000000"/>
            </w:tcBorders>
          </w:tcPr>
          <w:p w:rsidR="00FF718B" w:rsidRDefault="00C1772F">
            <w:r>
              <w:rPr>
                <w:b/>
              </w:rPr>
              <w:t>45</w:t>
            </w:r>
            <w:r w:rsidR="00F43978">
              <w:rPr>
                <w:b/>
              </w:rPr>
              <w:t>%</w:t>
            </w:r>
          </w:p>
        </w:tc>
        <w:tc>
          <w:tcPr>
            <w:tcW w:w="2337" w:type="dxa"/>
            <w:tcBorders>
              <w:top w:val="single" w:sz="4" w:space="0" w:color="000000"/>
              <w:left w:val="single" w:sz="4" w:space="0" w:color="000000"/>
              <w:bottom w:val="single" w:sz="4" w:space="0" w:color="000000"/>
              <w:right w:val="single" w:sz="4" w:space="0" w:color="000000"/>
            </w:tcBorders>
          </w:tcPr>
          <w:p w:rsidR="00FF718B" w:rsidRDefault="0004383A">
            <w:r>
              <w:rPr>
                <w:b/>
              </w:rPr>
              <w:t xml:space="preserve"> 56</w:t>
            </w:r>
            <w:r w:rsidR="00F43978">
              <w:rPr>
                <w:b/>
              </w:rPr>
              <w:t xml:space="preserve">%      </w:t>
            </w:r>
            <w:r>
              <w:rPr>
                <w:b/>
              </w:rPr>
              <w:t>62</w:t>
            </w:r>
            <w:r w:rsidR="00F43978">
              <w:rPr>
                <w:b/>
              </w:rPr>
              <w:t xml:space="preserve">%    </w:t>
            </w:r>
            <w:r w:rsidR="00C1772F">
              <w:rPr>
                <w:b/>
              </w:rPr>
              <w:t>60</w:t>
            </w:r>
            <w:r w:rsidR="00F43978">
              <w:rPr>
                <w:b/>
              </w:rPr>
              <w:t xml:space="preserve">% </w:t>
            </w:r>
          </w:p>
        </w:tc>
        <w:tc>
          <w:tcPr>
            <w:tcW w:w="2337" w:type="dxa"/>
            <w:tcBorders>
              <w:top w:val="single" w:sz="4" w:space="0" w:color="000000"/>
              <w:left w:val="single" w:sz="4" w:space="0" w:color="000000"/>
              <w:bottom w:val="single" w:sz="4" w:space="0" w:color="000000"/>
              <w:right w:val="single" w:sz="4" w:space="0" w:color="000000"/>
            </w:tcBorders>
          </w:tcPr>
          <w:p w:rsidR="00FF718B" w:rsidRDefault="0004383A">
            <w:r>
              <w:rPr>
                <w:b/>
              </w:rPr>
              <w:t xml:space="preserve"> 47</w:t>
            </w:r>
            <w:r w:rsidR="00F43978">
              <w:rPr>
                <w:b/>
              </w:rPr>
              <w:t xml:space="preserve">%    </w:t>
            </w:r>
            <w:r>
              <w:rPr>
                <w:b/>
              </w:rPr>
              <w:t>76</w:t>
            </w:r>
            <w:r w:rsidR="00F43978">
              <w:rPr>
                <w:b/>
              </w:rPr>
              <w:t xml:space="preserve">%     </w:t>
            </w:r>
            <w:r w:rsidR="00C1772F">
              <w:rPr>
                <w:b/>
              </w:rPr>
              <w:t>58</w:t>
            </w:r>
            <w:r w:rsidR="00F43978">
              <w:rPr>
                <w:b/>
              </w:rPr>
              <w:t>%</w:t>
            </w:r>
          </w:p>
        </w:tc>
      </w:tr>
    </w:tbl>
    <w:p w:rsidR="00FF718B" w:rsidRDefault="00FF718B"/>
    <w:p w:rsidR="00FF718B" w:rsidRDefault="00FF718B"/>
    <w:tbl>
      <w:tblPr>
        <w:tblStyle w:val="a5"/>
        <w:tblW w:w="14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1200"/>
        <w:gridCol w:w="2028"/>
        <w:gridCol w:w="1546"/>
        <w:gridCol w:w="2580"/>
        <w:gridCol w:w="3493"/>
      </w:tblGrid>
      <w:tr w:rsidR="00FF718B">
        <w:trPr>
          <w:trHeight w:val="220"/>
        </w:trPr>
        <w:tc>
          <w:tcPr>
            <w:tcW w:w="3675" w:type="dxa"/>
          </w:tcPr>
          <w:p w:rsidR="00FF718B" w:rsidRDefault="00F43978">
            <w:pPr>
              <w:jc w:val="center"/>
            </w:pPr>
            <w:r>
              <w:rPr>
                <w:rFonts w:ascii="Arial" w:eastAsia="Arial" w:hAnsi="Arial" w:cs="Arial"/>
                <w:b/>
              </w:rPr>
              <w:t>Activity/Strategy</w:t>
            </w:r>
          </w:p>
        </w:tc>
        <w:tc>
          <w:tcPr>
            <w:tcW w:w="1200" w:type="dxa"/>
          </w:tcPr>
          <w:p w:rsidR="00FF718B" w:rsidRDefault="00F43978">
            <w:pPr>
              <w:jc w:val="center"/>
            </w:pPr>
            <w:r>
              <w:rPr>
                <w:rFonts w:ascii="Arial" w:eastAsia="Arial" w:hAnsi="Arial" w:cs="Arial"/>
                <w:b/>
                <w:color w:val="FF0000"/>
                <w:sz w:val="16"/>
                <w:szCs w:val="16"/>
              </w:rPr>
              <w:t>*</w:t>
            </w:r>
            <w:r>
              <w:rPr>
                <w:rFonts w:ascii="Arial" w:eastAsia="Arial" w:hAnsi="Arial" w:cs="Arial"/>
                <w:b/>
                <w:sz w:val="16"/>
                <w:szCs w:val="16"/>
              </w:rPr>
              <w:t xml:space="preserve">Title 1 Schoolwide Component </w:t>
            </w:r>
          </w:p>
          <w:p w:rsidR="00FF718B" w:rsidRDefault="00F43978">
            <w:pPr>
              <w:jc w:val="center"/>
            </w:pPr>
            <w:r>
              <w:rPr>
                <w:rFonts w:ascii="Arial" w:eastAsia="Arial" w:hAnsi="Arial" w:cs="Arial"/>
                <w:b/>
                <w:sz w:val="16"/>
                <w:szCs w:val="16"/>
              </w:rPr>
              <w:t>(#1-10)</w:t>
            </w:r>
          </w:p>
        </w:tc>
        <w:tc>
          <w:tcPr>
            <w:tcW w:w="2028" w:type="dxa"/>
          </w:tcPr>
          <w:p w:rsidR="00FF718B" w:rsidRDefault="00F43978">
            <w:pPr>
              <w:jc w:val="center"/>
            </w:pPr>
            <w:r>
              <w:rPr>
                <w:rFonts w:ascii="Arial" w:eastAsia="Arial" w:hAnsi="Arial" w:cs="Arial"/>
                <w:b/>
              </w:rPr>
              <w:t>Person(s) Responsible</w:t>
            </w:r>
          </w:p>
        </w:tc>
        <w:tc>
          <w:tcPr>
            <w:tcW w:w="1546" w:type="dxa"/>
          </w:tcPr>
          <w:p w:rsidR="00FF718B" w:rsidRDefault="00F43978">
            <w:pPr>
              <w:jc w:val="center"/>
            </w:pPr>
            <w:r>
              <w:rPr>
                <w:rFonts w:ascii="Arial" w:eastAsia="Arial" w:hAnsi="Arial" w:cs="Arial"/>
                <w:b/>
              </w:rPr>
              <w:t>Timeline</w:t>
            </w:r>
          </w:p>
        </w:tc>
        <w:tc>
          <w:tcPr>
            <w:tcW w:w="2580" w:type="dxa"/>
          </w:tcPr>
          <w:p w:rsidR="00FF718B" w:rsidRDefault="00F43978">
            <w:pPr>
              <w:jc w:val="center"/>
            </w:pPr>
            <w:r>
              <w:rPr>
                <w:rFonts w:ascii="Arial" w:eastAsia="Arial" w:hAnsi="Arial" w:cs="Arial"/>
                <w:b/>
              </w:rPr>
              <w:t>Resources</w:t>
            </w:r>
          </w:p>
        </w:tc>
        <w:tc>
          <w:tcPr>
            <w:tcW w:w="3493" w:type="dxa"/>
          </w:tcPr>
          <w:p w:rsidR="00FF718B" w:rsidRDefault="00F43978">
            <w:pPr>
              <w:jc w:val="center"/>
            </w:pPr>
            <w:r>
              <w:rPr>
                <w:rFonts w:ascii="Arial" w:eastAsia="Arial" w:hAnsi="Arial" w:cs="Arial"/>
                <w:b/>
              </w:rPr>
              <w:t>Formative Evaluation</w:t>
            </w:r>
          </w:p>
        </w:tc>
      </w:tr>
      <w:tr w:rsidR="00FF718B">
        <w:trPr>
          <w:trHeight w:val="1220"/>
        </w:trPr>
        <w:tc>
          <w:tcPr>
            <w:tcW w:w="3675" w:type="dxa"/>
          </w:tcPr>
          <w:p w:rsidR="00FF718B" w:rsidRDefault="00F43978" w:rsidP="00671FB5">
            <w:r>
              <w:rPr>
                <w:rFonts w:ascii="Arial" w:eastAsia="Arial" w:hAnsi="Arial" w:cs="Arial"/>
                <w:color w:val="FF0000"/>
              </w:rPr>
              <w:t xml:space="preserve"> Go Math! Fusion, and Algebra Readiness Skill Builder, and TEKS Resource System, </w:t>
            </w:r>
            <w:r w:rsidR="00671FB5">
              <w:rPr>
                <w:rFonts w:ascii="Arial" w:eastAsia="Arial" w:hAnsi="Arial" w:cs="Arial"/>
                <w:color w:val="FF0000"/>
              </w:rPr>
              <w:t>MTA, Writing Academy, Multisensory Grammar,</w:t>
            </w:r>
            <w:r>
              <w:rPr>
                <w:rFonts w:ascii="Arial" w:eastAsia="Arial" w:hAnsi="Arial" w:cs="Arial"/>
                <w:color w:val="FF0000"/>
              </w:rPr>
              <w:t xml:space="preserve"> Think Through Math, Istation</w:t>
            </w:r>
            <w:r w:rsidR="00BF1CA4">
              <w:rPr>
                <w:rFonts w:ascii="Arial" w:eastAsia="Arial" w:hAnsi="Arial" w:cs="Arial"/>
                <w:color w:val="FF0000"/>
              </w:rPr>
              <w:t xml:space="preserve"> for all students throughout the school day</w:t>
            </w:r>
          </w:p>
        </w:tc>
        <w:tc>
          <w:tcPr>
            <w:tcW w:w="1200" w:type="dxa"/>
          </w:tcPr>
          <w:p w:rsidR="00FF718B" w:rsidRDefault="00F43978">
            <w:r>
              <w:rPr>
                <w:rFonts w:ascii="Arial" w:eastAsia="Arial" w:hAnsi="Arial" w:cs="Arial"/>
                <w:color w:val="FF0000"/>
                <w:sz w:val="20"/>
                <w:szCs w:val="20"/>
              </w:rPr>
              <w:t>2</w:t>
            </w:r>
            <w:r w:rsidR="00BF1CA4">
              <w:rPr>
                <w:rFonts w:ascii="Arial" w:eastAsia="Arial" w:hAnsi="Arial" w:cs="Arial"/>
                <w:color w:val="FF0000"/>
                <w:sz w:val="20"/>
                <w:szCs w:val="20"/>
              </w:rPr>
              <w:t>, 10</w:t>
            </w:r>
          </w:p>
        </w:tc>
        <w:tc>
          <w:tcPr>
            <w:tcW w:w="2028" w:type="dxa"/>
          </w:tcPr>
          <w:p w:rsidR="00FF718B" w:rsidRDefault="000936C4">
            <w:pPr>
              <w:rPr>
                <w:rFonts w:ascii="Arial" w:eastAsia="Arial" w:hAnsi="Arial" w:cs="Arial"/>
                <w:color w:val="FF0000"/>
              </w:rPr>
            </w:pPr>
            <w:r>
              <w:rPr>
                <w:rFonts w:ascii="Arial" w:eastAsia="Arial" w:hAnsi="Arial" w:cs="Arial"/>
                <w:color w:val="FF0000"/>
              </w:rPr>
              <w:t>Principals</w:t>
            </w:r>
          </w:p>
          <w:p w:rsidR="000936C4" w:rsidRDefault="000936C4">
            <w:r>
              <w:rPr>
                <w:rFonts w:ascii="Arial" w:eastAsia="Arial" w:hAnsi="Arial" w:cs="Arial"/>
                <w:color w:val="FF0000"/>
              </w:rPr>
              <w:t xml:space="preserve">Textbook Coordinator </w:t>
            </w:r>
          </w:p>
        </w:tc>
        <w:tc>
          <w:tcPr>
            <w:tcW w:w="1546" w:type="dxa"/>
          </w:tcPr>
          <w:p w:rsidR="00FF718B" w:rsidRDefault="00185200">
            <w:r>
              <w:rPr>
                <w:rFonts w:ascii="Arial" w:eastAsia="Arial" w:hAnsi="Arial" w:cs="Arial"/>
                <w:color w:val="FF0000"/>
              </w:rPr>
              <w:t>August ‘17</w:t>
            </w:r>
          </w:p>
        </w:tc>
        <w:tc>
          <w:tcPr>
            <w:tcW w:w="2580" w:type="dxa"/>
          </w:tcPr>
          <w:p w:rsidR="00FF718B" w:rsidRDefault="00F43978">
            <w:r>
              <w:rPr>
                <w:rFonts w:ascii="Arial" w:eastAsia="Arial" w:hAnsi="Arial" w:cs="Arial"/>
                <w:color w:val="FF0000"/>
              </w:rPr>
              <w:t>Local Funds</w:t>
            </w:r>
            <w:r w:rsidR="00B36607">
              <w:rPr>
                <w:rFonts w:ascii="Arial" w:eastAsia="Arial" w:hAnsi="Arial" w:cs="Arial"/>
                <w:color w:val="FF0000"/>
              </w:rPr>
              <w:t xml:space="preserve"> 6,000</w:t>
            </w:r>
          </w:p>
          <w:p w:rsidR="00FF718B" w:rsidRDefault="00FF718B" w:rsidP="00B36607"/>
        </w:tc>
        <w:tc>
          <w:tcPr>
            <w:tcW w:w="3493" w:type="dxa"/>
          </w:tcPr>
          <w:p w:rsidR="00FF718B" w:rsidRDefault="00F43978">
            <w:r>
              <w:rPr>
                <w:rFonts w:ascii="Arial" w:eastAsia="Arial" w:hAnsi="Arial" w:cs="Arial"/>
                <w:color w:val="FF0000"/>
              </w:rPr>
              <w:t>Improved STAAR Scores</w:t>
            </w:r>
          </w:p>
          <w:p w:rsidR="00FF718B" w:rsidRDefault="00F43978">
            <w:r>
              <w:rPr>
                <w:rFonts w:ascii="Arial" w:eastAsia="Arial" w:hAnsi="Arial" w:cs="Arial"/>
                <w:color w:val="FF0000"/>
              </w:rPr>
              <w:t>Improved TPRI Scores</w:t>
            </w:r>
          </w:p>
          <w:p w:rsidR="00FF718B" w:rsidRDefault="00FF718B"/>
        </w:tc>
      </w:tr>
      <w:tr w:rsidR="00FF718B">
        <w:trPr>
          <w:trHeight w:val="1320"/>
        </w:trPr>
        <w:tc>
          <w:tcPr>
            <w:tcW w:w="3675" w:type="dxa"/>
          </w:tcPr>
          <w:p w:rsidR="00FF718B" w:rsidRDefault="00F43978">
            <w:r>
              <w:rPr>
                <w:rFonts w:ascii="Arial" w:eastAsia="Arial" w:hAnsi="Arial" w:cs="Arial"/>
                <w:color w:val="FF0000"/>
              </w:rPr>
              <w:t>Provide and use educational  Technology to promote higher order thinking skills, problem solving, and creativity</w:t>
            </w:r>
          </w:p>
          <w:p w:rsidR="00FF718B" w:rsidRDefault="00FF718B"/>
        </w:tc>
        <w:tc>
          <w:tcPr>
            <w:tcW w:w="1200" w:type="dxa"/>
          </w:tcPr>
          <w:p w:rsidR="00FF718B" w:rsidRDefault="00F43978">
            <w:r>
              <w:rPr>
                <w:rFonts w:ascii="Arial" w:eastAsia="Arial" w:hAnsi="Arial" w:cs="Arial"/>
                <w:color w:val="FF0000"/>
                <w:sz w:val="20"/>
                <w:szCs w:val="20"/>
              </w:rPr>
              <w:t>2</w:t>
            </w:r>
            <w:r w:rsidR="00BF1CA4">
              <w:rPr>
                <w:rFonts w:ascii="Arial" w:eastAsia="Arial" w:hAnsi="Arial" w:cs="Arial"/>
                <w:color w:val="FF0000"/>
                <w:sz w:val="20"/>
                <w:szCs w:val="20"/>
              </w:rPr>
              <w:t>, 10</w:t>
            </w:r>
          </w:p>
        </w:tc>
        <w:tc>
          <w:tcPr>
            <w:tcW w:w="2028" w:type="dxa"/>
          </w:tcPr>
          <w:p w:rsidR="00FF718B" w:rsidRDefault="000936C4">
            <w:pPr>
              <w:rPr>
                <w:rFonts w:ascii="Arial" w:eastAsia="Arial" w:hAnsi="Arial" w:cs="Arial"/>
                <w:color w:val="FF0000"/>
              </w:rPr>
            </w:pPr>
            <w:r>
              <w:rPr>
                <w:rFonts w:ascii="Arial" w:eastAsia="Arial" w:hAnsi="Arial" w:cs="Arial"/>
                <w:color w:val="FF0000"/>
              </w:rPr>
              <w:t>Elementary Principal</w:t>
            </w:r>
          </w:p>
          <w:p w:rsidR="000936C4" w:rsidRDefault="000936C4">
            <w:r>
              <w:rPr>
                <w:rFonts w:ascii="Arial" w:eastAsia="Arial" w:hAnsi="Arial" w:cs="Arial"/>
                <w:color w:val="FF0000"/>
              </w:rPr>
              <w:t>Technology Department</w:t>
            </w:r>
          </w:p>
        </w:tc>
        <w:tc>
          <w:tcPr>
            <w:tcW w:w="1546" w:type="dxa"/>
          </w:tcPr>
          <w:p w:rsidR="00FF718B" w:rsidRDefault="00185200">
            <w:r>
              <w:rPr>
                <w:rFonts w:ascii="Arial" w:eastAsia="Arial" w:hAnsi="Arial" w:cs="Arial"/>
                <w:color w:val="FF0000"/>
              </w:rPr>
              <w:t>August ‘17</w:t>
            </w:r>
          </w:p>
        </w:tc>
        <w:tc>
          <w:tcPr>
            <w:tcW w:w="2580" w:type="dxa"/>
          </w:tcPr>
          <w:p w:rsidR="00FF718B" w:rsidRDefault="009048C2" w:rsidP="009048C2">
            <w:r>
              <w:rPr>
                <w:rFonts w:ascii="Arial" w:eastAsia="Arial" w:hAnsi="Arial" w:cs="Arial"/>
                <w:color w:val="FF0000"/>
              </w:rPr>
              <w:t>None Needed</w:t>
            </w:r>
          </w:p>
        </w:tc>
        <w:tc>
          <w:tcPr>
            <w:tcW w:w="3493" w:type="dxa"/>
          </w:tcPr>
          <w:p w:rsidR="00FF718B" w:rsidRDefault="00F43978">
            <w:r>
              <w:rPr>
                <w:rFonts w:ascii="Arial" w:eastAsia="Arial" w:hAnsi="Arial" w:cs="Arial"/>
                <w:color w:val="FF0000"/>
              </w:rPr>
              <w:t>Improved STAAR scores</w:t>
            </w:r>
          </w:p>
          <w:p w:rsidR="00FF718B" w:rsidRDefault="00F43978">
            <w:r>
              <w:rPr>
                <w:rFonts w:ascii="Arial" w:eastAsia="Arial" w:hAnsi="Arial" w:cs="Arial"/>
                <w:color w:val="FF0000"/>
              </w:rPr>
              <w:t>Improved TPRI Scores</w:t>
            </w:r>
          </w:p>
        </w:tc>
      </w:tr>
      <w:tr w:rsidR="00FF718B">
        <w:trPr>
          <w:trHeight w:val="1320"/>
        </w:trPr>
        <w:tc>
          <w:tcPr>
            <w:tcW w:w="3675" w:type="dxa"/>
          </w:tcPr>
          <w:p w:rsidR="00FF718B" w:rsidRDefault="00F43978">
            <w:r>
              <w:rPr>
                <w:rFonts w:ascii="Arial" w:eastAsia="Arial" w:hAnsi="Arial" w:cs="Arial"/>
                <w:color w:val="FF0000"/>
              </w:rPr>
              <w:t>Smaller class sizes in Reading for identified at-risk students</w:t>
            </w:r>
          </w:p>
          <w:p w:rsidR="00FF718B" w:rsidRDefault="00671FB5">
            <w:r>
              <w:rPr>
                <w:rFonts w:ascii="Arial" w:eastAsia="Arial" w:hAnsi="Arial" w:cs="Arial"/>
                <w:color w:val="FF0000"/>
              </w:rPr>
              <w:t>Grade 2</w:t>
            </w:r>
          </w:p>
        </w:tc>
        <w:tc>
          <w:tcPr>
            <w:tcW w:w="1200" w:type="dxa"/>
          </w:tcPr>
          <w:p w:rsidR="00FF718B" w:rsidRDefault="00F43978">
            <w:r>
              <w:rPr>
                <w:rFonts w:ascii="Arial" w:eastAsia="Arial" w:hAnsi="Arial" w:cs="Arial"/>
                <w:color w:val="FF0000"/>
                <w:sz w:val="20"/>
                <w:szCs w:val="20"/>
              </w:rPr>
              <w:t>2,9</w:t>
            </w:r>
            <w:r w:rsidR="0092308B">
              <w:rPr>
                <w:rFonts w:ascii="Arial" w:eastAsia="Arial" w:hAnsi="Arial" w:cs="Arial"/>
                <w:color w:val="FF0000"/>
                <w:sz w:val="20"/>
                <w:szCs w:val="20"/>
              </w:rPr>
              <w:t>,10</w:t>
            </w:r>
          </w:p>
        </w:tc>
        <w:tc>
          <w:tcPr>
            <w:tcW w:w="2028" w:type="dxa"/>
          </w:tcPr>
          <w:p w:rsidR="00FF718B" w:rsidRDefault="000936C4">
            <w:r>
              <w:rPr>
                <w:rFonts w:ascii="Arial" w:eastAsia="Arial" w:hAnsi="Arial" w:cs="Arial"/>
                <w:color w:val="FF0000"/>
              </w:rPr>
              <w:t>Elementary Principal</w:t>
            </w:r>
          </w:p>
          <w:p w:rsidR="00FF718B" w:rsidRDefault="00FF718B"/>
        </w:tc>
        <w:tc>
          <w:tcPr>
            <w:tcW w:w="1546" w:type="dxa"/>
          </w:tcPr>
          <w:p w:rsidR="00FF718B" w:rsidRDefault="00F43978" w:rsidP="00185200">
            <w:r>
              <w:rPr>
                <w:rFonts w:ascii="Arial" w:eastAsia="Arial" w:hAnsi="Arial" w:cs="Arial"/>
                <w:color w:val="FF0000"/>
              </w:rPr>
              <w:t>August ‘1</w:t>
            </w:r>
            <w:r w:rsidR="00185200">
              <w:rPr>
                <w:rFonts w:ascii="Arial" w:eastAsia="Arial" w:hAnsi="Arial" w:cs="Arial"/>
                <w:color w:val="FF0000"/>
              </w:rPr>
              <w:t>7</w:t>
            </w:r>
          </w:p>
        </w:tc>
        <w:tc>
          <w:tcPr>
            <w:tcW w:w="2580" w:type="dxa"/>
          </w:tcPr>
          <w:p w:rsidR="00FF718B" w:rsidRDefault="00F43978">
            <w:r>
              <w:rPr>
                <w:rFonts w:ascii="Arial" w:eastAsia="Arial" w:hAnsi="Arial" w:cs="Arial"/>
                <w:color w:val="FF0000"/>
              </w:rPr>
              <w:t>Title I Funds</w:t>
            </w:r>
          </w:p>
          <w:p w:rsidR="00FF718B" w:rsidRDefault="00F43978">
            <w:r>
              <w:rPr>
                <w:rFonts w:ascii="Arial" w:eastAsia="Arial" w:hAnsi="Arial" w:cs="Arial"/>
                <w:color w:val="FF0000"/>
              </w:rPr>
              <w:t>Title II Funds</w:t>
            </w:r>
          </w:p>
          <w:p w:rsidR="00FF718B" w:rsidRDefault="00F43978">
            <w:r>
              <w:rPr>
                <w:rFonts w:ascii="Arial" w:eastAsia="Arial" w:hAnsi="Arial" w:cs="Arial"/>
                <w:color w:val="FF0000"/>
              </w:rPr>
              <w:t>$300,000</w:t>
            </w:r>
          </w:p>
        </w:tc>
        <w:tc>
          <w:tcPr>
            <w:tcW w:w="3493" w:type="dxa"/>
          </w:tcPr>
          <w:p w:rsidR="00FF718B" w:rsidRDefault="00F43978">
            <w:r>
              <w:rPr>
                <w:rFonts w:ascii="Arial" w:eastAsia="Arial" w:hAnsi="Arial" w:cs="Arial"/>
                <w:color w:val="FF0000"/>
              </w:rPr>
              <w:t>Reduced Failure Rates</w:t>
            </w:r>
          </w:p>
          <w:p w:rsidR="00FF718B" w:rsidRDefault="00F43978">
            <w:r>
              <w:rPr>
                <w:rFonts w:ascii="Arial" w:eastAsia="Arial" w:hAnsi="Arial" w:cs="Arial"/>
                <w:color w:val="FF0000"/>
              </w:rPr>
              <w:t>Improved STAAR scores</w:t>
            </w:r>
          </w:p>
          <w:p w:rsidR="00FF718B" w:rsidRDefault="00FF718B"/>
        </w:tc>
      </w:tr>
      <w:tr w:rsidR="00FF718B">
        <w:trPr>
          <w:trHeight w:val="760"/>
        </w:trPr>
        <w:tc>
          <w:tcPr>
            <w:tcW w:w="3675" w:type="dxa"/>
          </w:tcPr>
          <w:p w:rsidR="00FF718B" w:rsidRDefault="00F43978">
            <w:r>
              <w:rPr>
                <w:rFonts w:ascii="Arial" w:eastAsia="Arial" w:hAnsi="Arial" w:cs="Arial"/>
                <w:color w:val="FF0000"/>
              </w:rPr>
              <w:t xml:space="preserve">  Provide tutorial times for students who are at risk of failure in core subject areas</w:t>
            </w:r>
          </w:p>
          <w:p w:rsidR="00FF718B" w:rsidRDefault="00F43978">
            <w:r>
              <w:rPr>
                <w:rFonts w:ascii="Arial" w:eastAsia="Arial" w:hAnsi="Arial" w:cs="Arial"/>
                <w:color w:val="FF0000"/>
              </w:rPr>
              <w:t xml:space="preserve">  </w:t>
            </w:r>
          </w:p>
        </w:tc>
        <w:tc>
          <w:tcPr>
            <w:tcW w:w="1200" w:type="dxa"/>
          </w:tcPr>
          <w:p w:rsidR="00FF718B" w:rsidRDefault="00F43978">
            <w:r>
              <w:rPr>
                <w:rFonts w:ascii="Arial" w:eastAsia="Arial" w:hAnsi="Arial" w:cs="Arial"/>
                <w:color w:val="FF0000"/>
                <w:sz w:val="20"/>
                <w:szCs w:val="20"/>
              </w:rPr>
              <w:t>2,9</w:t>
            </w:r>
          </w:p>
        </w:tc>
        <w:tc>
          <w:tcPr>
            <w:tcW w:w="2028" w:type="dxa"/>
          </w:tcPr>
          <w:p w:rsidR="00FF718B" w:rsidRDefault="00F43978">
            <w:r>
              <w:rPr>
                <w:rFonts w:ascii="Arial" w:eastAsia="Arial" w:hAnsi="Arial" w:cs="Arial"/>
                <w:color w:val="FF0000"/>
              </w:rPr>
              <w:t>Core subject teachers</w:t>
            </w:r>
          </w:p>
        </w:tc>
        <w:tc>
          <w:tcPr>
            <w:tcW w:w="1546" w:type="dxa"/>
          </w:tcPr>
          <w:p w:rsidR="00FF718B" w:rsidRDefault="00F43978">
            <w:r>
              <w:rPr>
                <w:rFonts w:ascii="Arial" w:eastAsia="Arial" w:hAnsi="Arial" w:cs="Arial"/>
                <w:color w:val="FF0000"/>
              </w:rPr>
              <w:t xml:space="preserve">Daily </w:t>
            </w:r>
          </w:p>
        </w:tc>
        <w:tc>
          <w:tcPr>
            <w:tcW w:w="2580" w:type="dxa"/>
          </w:tcPr>
          <w:p w:rsidR="00FF718B" w:rsidRDefault="009048C2">
            <w:r>
              <w:rPr>
                <w:rFonts w:ascii="Arial" w:eastAsia="Arial" w:hAnsi="Arial" w:cs="Arial"/>
                <w:color w:val="FF0000"/>
              </w:rPr>
              <w:t>None Needed</w:t>
            </w:r>
          </w:p>
        </w:tc>
        <w:tc>
          <w:tcPr>
            <w:tcW w:w="3493" w:type="dxa"/>
          </w:tcPr>
          <w:p w:rsidR="00FF718B" w:rsidRDefault="00F43978">
            <w:r>
              <w:rPr>
                <w:rFonts w:ascii="Arial" w:eastAsia="Arial" w:hAnsi="Arial" w:cs="Arial"/>
                <w:color w:val="FF0000"/>
              </w:rPr>
              <w:t>Reduce 6 wks failure rates</w:t>
            </w:r>
          </w:p>
          <w:p w:rsidR="00FF718B" w:rsidRDefault="00FF718B"/>
          <w:p w:rsidR="00FF718B" w:rsidRDefault="00FF718B"/>
        </w:tc>
      </w:tr>
      <w:tr w:rsidR="00FF718B">
        <w:trPr>
          <w:trHeight w:val="760"/>
        </w:trPr>
        <w:tc>
          <w:tcPr>
            <w:tcW w:w="3675" w:type="dxa"/>
          </w:tcPr>
          <w:p w:rsidR="00FF718B" w:rsidRDefault="00F43978" w:rsidP="00D620C7">
            <w:r>
              <w:rPr>
                <w:rFonts w:ascii="Arial" w:eastAsia="Arial" w:hAnsi="Arial" w:cs="Arial"/>
                <w:color w:val="FF0000"/>
              </w:rPr>
              <w:t>Early Identification of students with reading problems</w:t>
            </w:r>
            <w:r w:rsidR="00D620C7">
              <w:rPr>
                <w:rFonts w:ascii="Arial" w:eastAsia="Arial" w:hAnsi="Arial" w:cs="Arial"/>
                <w:color w:val="FF0000"/>
              </w:rPr>
              <w:t xml:space="preserve"> by TPRI, Istation,</w:t>
            </w:r>
            <w:r w:rsidR="00FE5805">
              <w:rPr>
                <w:rFonts w:ascii="Arial" w:eastAsia="Arial" w:hAnsi="Arial" w:cs="Arial"/>
                <w:color w:val="FF0000"/>
              </w:rPr>
              <w:t xml:space="preserve"> teacher identification</w:t>
            </w:r>
            <w:r w:rsidR="00F1525A">
              <w:rPr>
                <w:rFonts w:ascii="Arial" w:eastAsia="Arial" w:hAnsi="Arial" w:cs="Arial"/>
                <w:color w:val="FF0000"/>
              </w:rPr>
              <w:t>, S</w:t>
            </w:r>
            <w:r w:rsidR="00D620C7">
              <w:rPr>
                <w:rFonts w:ascii="Arial" w:eastAsia="Arial" w:hAnsi="Arial" w:cs="Arial"/>
                <w:color w:val="FF0000"/>
              </w:rPr>
              <w:t>haywitz screener</w:t>
            </w:r>
            <w:r w:rsidR="001F5FE4">
              <w:rPr>
                <w:rFonts w:ascii="Arial" w:eastAsia="Arial" w:hAnsi="Arial" w:cs="Arial"/>
                <w:color w:val="FF0000"/>
              </w:rPr>
              <w:t>, MTA Baseline Assessment</w:t>
            </w:r>
          </w:p>
        </w:tc>
        <w:tc>
          <w:tcPr>
            <w:tcW w:w="1200" w:type="dxa"/>
          </w:tcPr>
          <w:p w:rsidR="00FF718B" w:rsidRDefault="00F43978">
            <w:r>
              <w:rPr>
                <w:rFonts w:ascii="Arial" w:eastAsia="Arial" w:hAnsi="Arial" w:cs="Arial"/>
                <w:color w:val="FF0000"/>
                <w:sz w:val="20"/>
                <w:szCs w:val="20"/>
              </w:rPr>
              <w:t>2,9</w:t>
            </w:r>
            <w:r w:rsidR="0092308B">
              <w:rPr>
                <w:rFonts w:ascii="Arial" w:eastAsia="Arial" w:hAnsi="Arial" w:cs="Arial"/>
                <w:color w:val="FF0000"/>
                <w:sz w:val="20"/>
                <w:szCs w:val="20"/>
              </w:rPr>
              <w:t>,10</w:t>
            </w:r>
          </w:p>
        </w:tc>
        <w:tc>
          <w:tcPr>
            <w:tcW w:w="2028" w:type="dxa"/>
          </w:tcPr>
          <w:p w:rsidR="00FF718B" w:rsidRDefault="000936C4">
            <w:pPr>
              <w:rPr>
                <w:rFonts w:ascii="Arial" w:eastAsia="Arial" w:hAnsi="Arial" w:cs="Arial"/>
                <w:color w:val="FF0000"/>
              </w:rPr>
            </w:pPr>
            <w:r>
              <w:rPr>
                <w:rFonts w:ascii="Arial" w:eastAsia="Arial" w:hAnsi="Arial" w:cs="Arial"/>
                <w:color w:val="FF0000"/>
              </w:rPr>
              <w:t xml:space="preserve">Title Teachers </w:t>
            </w:r>
          </w:p>
          <w:p w:rsidR="000936C4" w:rsidRDefault="000936C4">
            <w:r>
              <w:rPr>
                <w:rFonts w:ascii="Arial" w:eastAsia="Arial" w:hAnsi="Arial" w:cs="Arial"/>
                <w:color w:val="FF0000"/>
              </w:rPr>
              <w:t>Core Teachers</w:t>
            </w:r>
          </w:p>
        </w:tc>
        <w:tc>
          <w:tcPr>
            <w:tcW w:w="1546" w:type="dxa"/>
          </w:tcPr>
          <w:p w:rsidR="00FF718B" w:rsidRDefault="00185200">
            <w:r>
              <w:rPr>
                <w:rFonts w:ascii="Arial" w:eastAsia="Arial" w:hAnsi="Arial" w:cs="Arial"/>
                <w:color w:val="FF0000"/>
              </w:rPr>
              <w:t>Sept.’17</w:t>
            </w:r>
            <w:r w:rsidR="00F43978">
              <w:rPr>
                <w:rFonts w:ascii="Arial" w:eastAsia="Arial" w:hAnsi="Arial" w:cs="Arial"/>
                <w:color w:val="FF0000"/>
              </w:rPr>
              <w:t>-</w:t>
            </w:r>
          </w:p>
          <w:p w:rsidR="00FF718B" w:rsidRDefault="00185200">
            <w:r>
              <w:rPr>
                <w:rFonts w:ascii="Arial" w:eastAsia="Arial" w:hAnsi="Arial" w:cs="Arial"/>
                <w:color w:val="FF0000"/>
              </w:rPr>
              <w:t>May ‘18</w:t>
            </w:r>
          </w:p>
        </w:tc>
        <w:tc>
          <w:tcPr>
            <w:tcW w:w="2580" w:type="dxa"/>
          </w:tcPr>
          <w:p w:rsidR="00FF718B" w:rsidRDefault="00F43978">
            <w:r>
              <w:rPr>
                <w:rFonts w:ascii="Arial" w:eastAsia="Arial" w:hAnsi="Arial" w:cs="Arial"/>
                <w:color w:val="FF0000"/>
              </w:rPr>
              <w:t>SCE Funds</w:t>
            </w:r>
          </w:p>
          <w:p w:rsidR="00FF718B" w:rsidRDefault="00F43978">
            <w:r>
              <w:rPr>
                <w:rFonts w:ascii="Arial" w:eastAsia="Arial" w:hAnsi="Arial" w:cs="Arial"/>
                <w:color w:val="FF0000"/>
              </w:rPr>
              <w:t>Dyslexia Funds</w:t>
            </w:r>
          </w:p>
          <w:p w:rsidR="00FF718B" w:rsidRDefault="00F43978">
            <w:r>
              <w:rPr>
                <w:rFonts w:ascii="Arial" w:eastAsia="Arial" w:hAnsi="Arial" w:cs="Arial"/>
                <w:color w:val="FF0000"/>
              </w:rPr>
              <w:t>ESL Funds</w:t>
            </w:r>
          </w:p>
          <w:p w:rsidR="00FF718B" w:rsidRDefault="00F43978">
            <w:r>
              <w:rPr>
                <w:rFonts w:ascii="Arial" w:eastAsia="Arial" w:hAnsi="Arial" w:cs="Arial"/>
                <w:color w:val="FF0000"/>
              </w:rPr>
              <w:t>$5000</w:t>
            </w:r>
          </w:p>
          <w:p w:rsidR="00FF718B" w:rsidRDefault="00FF718B"/>
        </w:tc>
        <w:tc>
          <w:tcPr>
            <w:tcW w:w="3493" w:type="dxa"/>
          </w:tcPr>
          <w:p w:rsidR="00FF718B" w:rsidRDefault="00F43978">
            <w:r>
              <w:rPr>
                <w:rFonts w:ascii="Arial" w:eastAsia="Arial" w:hAnsi="Arial" w:cs="Arial"/>
                <w:color w:val="FF0000"/>
              </w:rPr>
              <w:t>Improved STAAR/TPRI Scores</w:t>
            </w:r>
          </w:p>
        </w:tc>
      </w:tr>
      <w:tr w:rsidR="00FF718B">
        <w:trPr>
          <w:trHeight w:val="2240"/>
        </w:trPr>
        <w:tc>
          <w:tcPr>
            <w:tcW w:w="3675" w:type="dxa"/>
          </w:tcPr>
          <w:p w:rsidR="00FF718B" w:rsidRDefault="00F43978">
            <w:r>
              <w:rPr>
                <w:rFonts w:ascii="Arial" w:eastAsia="Arial" w:hAnsi="Arial" w:cs="Arial"/>
                <w:color w:val="FF0000"/>
              </w:rPr>
              <w:t xml:space="preserve">Intervention Programs implemented at </w:t>
            </w:r>
            <w:r w:rsidR="0092308B">
              <w:rPr>
                <w:rFonts w:ascii="Arial" w:eastAsia="Arial" w:hAnsi="Arial" w:cs="Arial"/>
                <w:color w:val="FF0000"/>
              </w:rPr>
              <w:t>1</w:t>
            </w:r>
            <w:r w:rsidR="0092308B" w:rsidRPr="0092308B">
              <w:rPr>
                <w:rFonts w:ascii="Arial" w:eastAsia="Arial" w:hAnsi="Arial" w:cs="Arial"/>
                <w:color w:val="FF0000"/>
                <w:vertAlign w:val="superscript"/>
              </w:rPr>
              <w:t>st</w:t>
            </w:r>
            <w:r w:rsidR="0092308B">
              <w:rPr>
                <w:rFonts w:ascii="Arial" w:eastAsia="Arial" w:hAnsi="Arial" w:cs="Arial"/>
                <w:color w:val="FF0000"/>
              </w:rPr>
              <w:t>-4</w:t>
            </w:r>
            <w:r w:rsidR="0092308B" w:rsidRPr="0092308B">
              <w:rPr>
                <w:rFonts w:ascii="Arial" w:eastAsia="Arial" w:hAnsi="Arial" w:cs="Arial"/>
                <w:color w:val="FF0000"/>
                <w:vertAlign w:val="superscript"/>
              </w:rPr>
              <w:t>th</w:t>
            </w:r>
            <w:r w:rsidR="0092308B">
              <w:rPr>
                <w:rFonts w:ascii="Arial" w:eastAsia="Arial" w:hAnsi="Arial" w:cs="Arial"/>
                <w:color w:val="FF0000"/>
              </w:rPr>
              <w:t xml:space="preserve"> </w:t>
            </w:r>
            <w:r>
              <w:rPr>
                <w:rFonts w:ascii="Arial" w:eastAsia="Arial" w:hAnsi="Arial" w:cs="Arial"/>
                <w:color w:val="FF0000"/>
              </w:rPr>
              <w:t>grade levels:</w:t>
            </w:r>
          </w:p>
          <w:p w:rsidR="00FF718B" w:rsidRDefault="00F43978">
            <w:r>
              <w:rPr>
                <w:rFonts w:ascii="Arial" w:eastAsia="Arial" w:hAnsi="Arial" w:cs="Arial"/>
                <w:color w:val="FF0000"/>
              </w:rPr>
              <w:t xml:space="preserve">Imagine Learning </w:t>
            </w:r>
          </w:p>
          <w:p w:rsidR="00FF718B" w:rsidRDefault="00F43978">
            <w:r>
              <w:rPr>
                <w:rFonts w:ascii="Arial" w:eastAsia="Arial" w:hAnsi="Arial" w:cs="Arial"/>
                <w:color w:val="FF0000"/>
              </w:rPr>
              <w:t>Hatch, Reflex Math, Istation, MTA, IXL Math, Spelling City, Think Through Math, Flocabulary, Prodigy</w:t>
            </w:r>
          </w:p>
          <w:p w:rsidR="00FF718B" w:rsidRDefault="00FF718B"/>
        </w:tc>
        <w:tc>
          <w:tcPr>
            <w:tcW w:w="1200" w:type="dxa"/>
          </w:tcPr>
          <w:p w:rsidR="00FF718B" w:rsidRDefault="00F43978">
            <w:r>
              <w:rPr>
                <w:rFonts w:ascii="Arial" w:eastAsia="Arial" w:hAnsi="Arial" w:cs="Arial"/>
                <w:color w:val="FF0000"/>
                <w:sz w:val="20"/>
                <w:szCs w:val="20"/>
              </w:rPr>
              <w:t>2,9</w:t>
            </w:r>
            <w:r w:rsidR="0092308B">
              <w:rPr>
                <w:rFonts w:ascii="Arial" w:eastAsia="Arial" w:hAnsi="Arial" w:cs="Arial"/>
                <w:color w:val="FF0000"/>
                <w:sz w:val="20"/>
                <w:szCs w:val="20"/>
              </w:rPr>
              <w:t>,10</w:t>
            </w:r>
          </w:p>
        </w:tc>
        <w:tc>
          <w:tcPr>
            <w:tcW w:w="2028" w:type="dxa"/>
          </w:tcPr>
          <w:p w:rsidR="00FF718B" w:rsidRDefault="000936C4">
            <w:pPr>
              <w:rPr>
                <w:rFonts w:ascii="Arial" w:eastAsia="Arial" w:hAnsi="Arial" w:cs="Arial"/>
                <w:color w:val="FF0000"/>
              </w:rPr>
            </w:pPr>
            <w:r>
              <w:rPr>
                <w:rFonts w:ascii="Arial" w:eastAsia="Arial" w:hAnsi="Arial" w:cs="Arial"/>
                <w:color w:val="FF0000"/>
              </w:rPr>
              <w:t>Principal</w:t>
            </w:r>
          </w:p>
          <w:p w:rsidR="000936C4" w:rsidRDefault="000936C4">
            <w:pPr>
              <w:rPr>
                <w:rFonts w:ascii="Arial" w:eastAsia="Arial" w:hAnsi="Arial" w:cs="Arial"/>
                <w:color w:val="FF0000"/>
              </w:rPr>
            </w:pPr>
            <w:r>
              <w:rPr>
                <w:rFonts w:ascii="Arial" w:eastAsia="Arial" w:hAnsi="Arial" w:cs="Arial"/>
                <w:color w:val="FF0000"/>
              </w:rPr>
              <w:t>Counselor</w:t>
            </w:r>
          </w:p>
          <w:p w:rsidR="000936C4" w:rsidRDefault="000936C4">
            <w:pPr>
              <w:rPr>
                <w:rFonts w:ascii="Arial" w:eastAsia="Arial" w:hAnsi="Arial" w:cs="Arial"/>
                <w:color w:val="FF0000"/>
              </w:rPr>
            </w:pPr>
            <w:r>
              <w:rPr>
                <w:rFonts w:ascii="Arial" w:eastAsia="Arial" w:hAnsi="Arial" w:cs="Arial"/>
                <w:color w:val="FF0000"/>
              </w:rPr>
              <w:t>Title Teachers</w:t>
            </w:r>
          </w:p>
          <w:p w:rsidR="000936C4" w:rsidRDefault="000936C4">
            <w:r>
              <w:rPr>
                <w:rFonts w:ascii="Arial" w:eastAsia="Arial" w:hAnsi="Arial" w:cs="Arial"/>
                <w:color w:val="FF0000"/>
              </w:rPr>
              <w:t>MTA Teachers</w:t>
            </w:r>
          </w:p>
          <w:p w:rsidR="00FF718B" w:rsidRDefault="00FF718B"/>
        </w:tc>
        <w:tc>
          <w:tcPr>
            <w:tcW w:w="1546" w:type="dxa"/>
          </w:tcPr>
          <w:p w:rsidR="00FF718B" w:rsidRDefault="00F43978">
            <w:r>
              <w:rPr>
                <w:rFonts w:ascii="Arial" w:eastAsia="Arial" w:hAnsi="Arial" w:cs="Arial"/>
                <w:color w:val="FF0000"/>
              </w:rPr>
              <w:t>A</w:t>
            </w:r>
            <w:r w:rsidR="00185200">
              <w:rPr>
                <w:rFonts w:ascii="Arial" w:eastAsia="Arial" w:hAnsi="Arial" w:cs="Arial"/>
                <w:color w:val="FF0000"/>
              </w:rPr>
              <w:t>ugust ‘17</w:t>
            </w:r>
          </w:p>
        </w:tc>
        <w:tc>
          <w:tcPr>
            <w:tcW w:w="2580" w:type="dxa"/>
          </w:tcPr>
          <w:p w:rsidR="00FF718B" w:rsidRDefault="00F43978">
            <w:r>
              <w:rPr>
                <w:rFonts w:ascii="Arial" w:eastAsia="Arial" w:hAnsi="Arial" w:cs="Arial"/>
                <w:color w:val="FF0000"/>
              </w:rPr>
              <w:t>SCE Funds</w:t>
            </w:r>
          </w:p>
          <w:p w:rsidR="00FF718B" w:rsidRDefault="00F43978">
            <w:r>
              <w:rPr>
                <w:rFonts w:ascii="Arial" w:eastAsia="Arial" w:hAnsi="Arial" w:cs="Arial"/>
                <w:color w:val="FF0000"/>
              </w:rPr>
              <w:t>Title I</w:t>
            </w:r>
          </w:p>
          <w:p w:rsidR="00FF718B" w:rsidRDefault="00F43978">
            <w:r>
              <w:rPr>
                <w:rFonts w:ascii="Arial" w:eastAsia="Arial" w:hAnsi="Arial" w:cs="Arial"/>
                <w:color w:val="FF0000"/>
              </w:rPr>
              <w:t>Dyslexia Funds</w:t>
            </w:r>
          </w:p>
          <w:p w:rsidR="00FF718B" w:rsidRDefault="00F43978">
            <w:r>
              <w:rPr>
                <w:rFonts w:ascii="Arial" w:eastAsia="Arial" w:hAnsi="Arial" w:cs="Arial"/>
                <w:color w:val="FF0000"/>
              </w:rPr>
              <w:t>$150,000</w:t>
            </w:r>
          </w:p>
          <w:p w:rsidR="00FF718B" w:rsidRDefault="00F43978">
            <w:r>
              <w:rPr>
                <w:rFonts w:ascii="Arial" w:eastAsia="Arial" w:hAnsi="Arial" w:cs="Arial"/>
                <w:color w:val="FF0000"/>
              </w:rPr>
              <w:t>21</w:t>
            </w:r>
            <w:r>
              <w:rPr>
                <w:rFonts w:ascii="Arial" w:eastAsia="Arial" w:hAnsi="Arial" w:cs="Arial"/>
                <w:color w:val="FF0000"/>
                <w:vertAlign w:val="superscript"/>
              </w:rPr>
              <w:t>st</w:t>
            </w:r>
            <w:r>
              <w:rPr>
                <w:rFonts w:ascii="Arial" w:eastAsia="Arial" w:hAnsi="Arial" w:cs="Arial"/>
                <w:color w:val="FF0000"/>
              </w:rPr>
              <w:t xml:space="preserve"> Century Grant</w:t>
            </w:r>
          </w:p>
        </w:tc>
        <w:tc>
          <w:tcPr>
            <w:tcW w:w="3493" w:type="dxa"/>
          </w:tcPr>
          <w:p w:rsidR="00FF718B" w:rsidRDefault="00F43978">
            <w:r>
              <w:rPr>
                <w:rFonts w:ascii="Arial" w:eastAsia="Arial" w:hAnsi="Arial" w:cs="Arial"/>
                <w:color w:val="FF0000"/>
              </w:rPr>
              <w:t>Improved STAAR/TPRI Scores</w:t>
            </w:r>
          </w:p>
          <w:p w:rsidR="00FF718B" w:rsidRDefault="00F43978">
            <w:r>
              <w:rPr>
                <w:rFonts w:ascii="Arial" w:eastAsia="Arial" w:hAnsi="Arial" w:cs="Arial"/>
                <w:color w:val="FF0000"/>
              </w:rPr>
              <w:t>Reduce failure/retention rates</w:t>
            </w:r>
          </w:p>
          <w:p w:rsidR="00FF718B" w:rsidRDefault="00F43978">
            <w:r>
              <w:rPr>
                <w:rFonts w:ascii="Arial" w:eastAsia="Arial" w:hAnsi="Arial" w:cs="Arial"/>
                <w:color w:val="FF0000"/>
              </w:rPr>
              <w:t>Reduce number of students in special educ.</w:t>
            </w:r>
          </w:p>
          <w:p w:rsidR="00FF718B" w:rsidRDefault="00FF718B"/>
          <w:p w:rsidR="00FF718B" w:rsidRDefault="00FF718B"/>
        </w:tc>
      </w:tr>
      <w:tr w:rsidR="00FF718B">
        <w:trPr>
          <w:trHeight w:val="1020"/>
        </w:trPr>
        <w:tc>
          <w:tcPr>
            <w:tcW w:w="3675" w:type="dxa"/>
          </w:tcPr>
          <w:p w:rsidR="00FF718B" w:rsidRDefault="00F43978">
            <w:r>
              <w:rPr>
                <w:rFonts w:ascii="Arial" w:eastAsia="Arial" w:hAnsi="Arial" w:cs="Arial"/>
                <w:color w:val="FF0000"/>
              </w:rPr>
              <w:t>Benchmarking</w:t>
            </w:r>
            <w:r w:rsidR="0092308B">
              <w:rPr>
                <w:rFonts w:ascii="Arial" w:eastAsia="Arial" w:hAnsi="Arial" w:cs="Arial"/>
                <w:color w:val="FF0000"/>
              </w:rPr>
              <w:t xml:space="preserve"> testing in January for STAAR tested subjects.</w:t>
            </w:r>
          </w:p>
        </w:tc>
        <w:tc>
          <w:tcPr>
            <w:tcW w:w="1200" w:type="dxa"/>
          </w:tcPr>
          <w:p w:rsidR="00FF718B" w:rsidRDefault="00F43978">
            <w:r>
              <w:rPr>
                <w:rFonts w:ascii="Arial" w:eastAsia="Arial" w:hAnsi="Arial" w:cs="Arial"/>
                <w:color w:val="FF0000"/>
                <w:sz w:val="20"/>
                <w:szCs w:val="20"/>
              </w:rPr>
              <w:t>2,9</w:t>
            </w:r>
          </w:p>
        </w:tc>
        <w:tc>
          <w:tcPr>
            <w:tcW w:w="2028" w:type="dxa"/>
          </w:tcPr>
          <w:p w:rsidR="00FF718B" w:rsidRDefault="00F43978">
            <w:r>
              <w:rPr>
                <w:rFonts w:ascii="Arial" w:eastAsia="Arial" w:hAnsi="Arial" w:cs="Arial"/>
                <w:color w:val="FF0000"/>
              </w:rPr>
              <w:t>Core Acad. Teachers</w:t>
            </w:r>
          </w:p>
          <w:p w:rsidR="00FF718B" w:rsidRDefault="000936C4">
            <w:r>
              <w:rPr>
                <w:rFonts w:ascii="Arial" w:eastAsia="Arial" w:hAnsi="Arial" w:cs="Arial"/>
                <w:color w:val="FF0000"/>
              </w:rPr>
              <w:t>Principal</w:t>
            </w:r>
          </w:p>
        </w:tc>
        <w:tc>
          <w:tcPr>
            <w:tcW w:w="1546" w:type="dxa"/>
          </w:tcPr>
          <w:p w:rsidR="00FF718B" w:rsidRDefault="00185200">
            <w:r>
              <w:rPr>
                <w:rFonts w:ascii="Arial" w:eastAsia="Arial" w:hAnsi="Arial" w:cs="Arial"/>
                <w:color w:val="FF0000"/>
              </w:rPr>
              <w:t>Jan. ‘18</w:t>
            </w:r>
          </w:p>
        </w:tc>
        <w:tc>
          <w:tcPr>
            <w:tcW w:w="2580" w:type="dxa"/>
          </w:tcPr>
          <w:p w:rsidR="00FF718B" w:rsidRDefault="00F43978">
            <w:r>
              <w:rPr>
                <w:rFonts w:ascii="Arial" w:eastAsia="Arial" w:hAnsi="Arial" w:cs="Arial"/>
                <w:color w:val="FF0000"/>
              </w:rPr>
              <w:t>Local Funds</w:t>
            </w:r>
          </w:p>
          <w:p w:rsidR="00FF718B" w:rsidRDefault="00F43978">
            <w:r>
              <w:rPr>
                <w:rFonts w:ascii="Arial" w:eastAsia="Arial" w:hAnsi="Arial" w:cs="Arial"/>
                <w:color w:val="FF0000"/>
              </w:rPr>
              <w:t>$1000.00</w:t>
            </w:r>
          </w:p>
        </w:tc>
        <w:tc>
          <w:tcPr>
            <w:tcW w:w="3493" w:type="dxa"/>
          </w:tcPr>
          <w:p w:rsidR="00FF718B" w:rsidRDefault="00F43978">
            <w:r>
              <w:rPr>
                <w:rFonts w:ascii="Arial" w:eastAsia="Arial" w:hAnsi="Arial" w:cs="Arial"/>
                <w:color w:val="FF0000"/>
              </w:rPr>
              <w:t>Improved scores with each benchmark</w:t>
            </w:r>
          </w:p>
          <w:p w:rsidR="00FF718B" w:rsidRDefault="00F43978">
            <w:r>
              <w:rPr>
                <w:rFonts w:ascii="Arial" w:eastAsia="Arial" w:hAnsi="Arial" w:cs="Arial"/>
                <w:color w:val="FF0000"/>
              </w:rPr>
              <w:t>Improved STAAR/TPRI</w:t>
            </w:r>
          </w:p>
        </w:tc>
      </w:tr>
      <w:tr w:rsidR="00FF718B">
        <w:trPr>
          <w:trHeight w:val="1540"/>
        </w:trPr>
        <w:tc>
          <w:tcPr>
            <w:tcW w:w="3675" w:type="dxa"/>
          </w:tcPr>
          <w:p w:rsidR="00FF718B" w:rsidRDefault="00F43978">
            <w:r>
              <w:rPr>
                <w:rFonts w:ascii="Arial" w:eastAsia="Arial" w:hAnsi="Arial" w:cs="Arial"/>
                <w:color w:val="FF0000"/>
              </w:rPr>
              <w:t xml:space="preserve">Increase number of special education students that are completely mainstreamed </w:t>
            </w:r>
          </w:p>
          <w:p w:rsidR="00FF718B" w:rsidRDefault="00F43978">
            <w:r>
              <w:rPr>
                <w:rFonts w:ascii="Arial" w:eastAsia="Arial" w:hAnsi="Arial" w:cs="Arial"/>
                <w:color w:val="FF0000"/>
              </w:rPr>
              <w:t>with assistance in the classroom</w:t>
            </w:r>
            <w:r w:rsidR="00BD4082">
              <w:rPr>
                <w:rFonts w:ascii="Arial" w:eastAsia="Arial" w:hAnsi="Arial" w:cs="Arial"/>
                <w:color w:val="FF0000"/>
              </w:rPr>
              <w:t xml:space="preserve"> as determined by IEP</w:t>
            </w:r>
          </w:p>
        </w:tc>
        <w:tc>
          <w:tcPr>
            <w:tcW w:w="1200" w:type="dxa"/>
          </w:tcPr>
          <w:p w:rsidR="00FF718B" w:rsidRDefault="00F43978">
            <w:r>
              <w:rPr>
                <w:rFonts w:ascii="Arial" w:eastAsia="Arial" w:hAnsi="Arial" w:cs="Arial"/>
                <w:color w:val="FF0000"/>
                <w:sz w:val="20"/>
                <w:szCs w:val="20"/>
              </w:rPr>
              <w:t>10</w:t>
            </w:r>
            <w:r w:rsidR="00BD4082">
              <w:rPr>
                <w:rFonts w:ascii="Arial" w:eastAsia="Arial" w:hAnsi="Arial" w:cs="Arial"/>
                <w:color w:val="FF0000"/>
                <w:sz w:val="20"/>
                <w:szCs w:val="20"/>
              </w:rPr>
              <w:t>,9</w:t>
            </w:r>
          </w:p>
        </w:tc>
        <w:tc>
          <w:tcPr>
            <w:tcW w:w="2028" w:type="dxa"/>
          </w:tcPr>
          <w:p w:rsidR="00FF718B" w:rsidRDefault="000936C4">
            <w:pPr>
              <w:rPr>
                <w:rFonts w:ascii="Arial" w:eastAsia="Arial" w:hAnsi="Arial" w:cs="Arial"/>
                <w:color w:val="FF0000"/>
              </w:rPr>
            </w:pPr>
            <w:r>
              <w:rPr>
                <w:rFonts w:ascii="Arial" w:eastAsia="Arial" w:hAnsi="Arial" w:cs="Arial"/>
                <w:color w:val="FF0000"/>
              </w:rPr>
              <w:t>Principal</w:t>
            </w:r>
          </w:p>
          <w:p w:rsidR="000936C4" w:rsidRDefault="000936C4">
            <w:pPr>
              <w:rPr>
                <w:rFonts w:ascii="Arial" w:eastAsia="Arial" w:hAnsi="Arial" w:cs="Arial"/>
                <w:color w:val="FF0000"/>
              </w:rPr>
            </w:pPr>
            <w:r>
              <w:rPr>
                <w:rFonts w:ascii="Arial" w:eastAsia="Arial" w:hAnsi="Arial" w:cs="Arial"/>
                <w:color w:val="FF0000"/>
              </w:rPr>
              <w:t xml:space="preserve">Diagnostician </w:t>
            </w:r>
          </w:p>
          <w:p w:rsidR="000936C4" w:rsidRDefault="000936C4">
            <w:r>
              <w:rPr>
                <w:rFonts w:ascii="Arial" w:eastAsia="Arial" w:hAnsi="Arial" w:cs="Arial"/>
                <w:color w:val="FF0000"/>
              </w:rPr>
              <w:t>Spec. Ed. Teacher</w:t>
            </w:r>
          </w:p>
        </w:tc>
        <w:tc>
          <w:tcPr>
            <w:tcW w:w="1546" w:type="dxa"/>
          </w:tcPr>
          <w:p w:rsidR="00FF718B" w:rsidRDefault="00185200">
            <w:r>
              <w:rPr>
                <w:rFonts w:ascii="Arial" w:eastAsia="Arial" w:hAnsi="Arial" w:cs="Arial"/>
                <w:color w:val="FF0000"/>
              </w:rPr>
              <w:t>August ‘17</w:t>
            </w:r>
          </w:p>
        </w:tc>
        <w:tc>
          <w:tcPr>
            <w:tcW w:w="2580" w:type="dxa"/>
          </w:tcPr>
          <w:p w:rsidR="00FF718B" w:rsidRDefault="00F43978">
            <w:r>
              <w:rPr>
                <w:rFonts w:ascii="Arial" w:eastAsia="Arial" w:hAnsi="Arial" w:cs="Arial"/>
                <w:color w:val="FF0000"/>
              </w:rPr>
              <w:t>Special Education SCE</w:t>
            </w:r>
          </w:p>
          <w:p w:rsidR="00FF718B" w:rsidRDefault="00F43978">
            <w:r>
              <w:rPr>
                <w:rFonts w:ascii="Arial" w:eastAsia="Arial" w:hAnsi="Arial" w:cs="Arial"/>
                <w:color w:val="FF0000"/>
              </w:rPr>
              <w:t>$100,000</w:t>
            </w:r>
          </w:p>
        </w:tc>
        <w:tc>
          <w:tcPr>
            <w:tcW w:w="3493" w:type="dxa"/>
          </w:tcPr>
          <w:p w:rsidR="00FF718B" w:rsidRDefault="00F43978">
            <w:r>
              <w:rPr>
                <w:rFonts w:ascii="Arial" w:eastAsia="Arial" w:hAnsi="Arial" w:cs="Arial"/>
                <w:color w:val="FF0000"/>
              </w:rPr>
              <w:t>Improved STAAR scores for special education population</w:t>
            </w:r>
          </w:p>
        </w:tc>
      </w:tr>
      <w:tr w:rsidR="00FF718B">
        <w:trPr>
          <w:trHeight w:val="760"/>
        </w:trPr>
        <w:tc>
          <w:tcPr>
            <w:tcW w:w="3675" w:type="dxa"/>
          </w:tcPr>
          <w:p w:rsidR="00FF718B" w:rsidRDefault="00F43978">
            <w:r>
              <w:rPr>
                <w:rFonts w:ascii="Arial" w:eastAsia="Arial" w:hAnsi="Arial" w:cs="Arial"/>
                <w:color w:val="FF0000"/>
              </w:rPr>
              <w:t>Student Assistance Team Meetings</w:t>
            </w:r>
          </w:p>
        </w:tc>
        <w:tc>
          <w:tcPr>
            <w:tcW w:w="1200" w:type="dxa"/>
          </w:tcPr>
          <w:p w:rsidR="00FF718B" w:rsidRDefault="00F43978">
            <w:r>
              <w:rPr>
                <w:rFonts w:ascii="Arial" w:eastAsia="Arial" w:hAnsi="Arial" w:cs="Arial"/>
                <w:color w:val="FF0000"/>
                <w:sz w:val="20"/>
                <w:szCs w:val="20"/>
              </w:rPr>
              <w:t>8,9</w:t>
            </w:r>
          </w:p>
        </w:tc>
        <w:tc>
          <w:tcPr>
            <w:tcW w:w="2028" w:type="dxa"/>
          </w:tcPr>
          <w:p w:rsidR="00FF718B" w:rsidRDefault="000936C4">
            <w:r>
              <w:rPr>
                <w:rFonts w:ascii="Arial" w:eastAsia="Arial" w:hAnsi="Arial" w:cs="Arial"/>
                <w:color w:val="FF0000"/>
              </w:rPr>
              <w:t xml:space="preserve">Elem. </w:t>
            </w:r>
            <w:r w:rsidR="00BD4082">
              <w:rPr>
                <w:rFonts w:ascii="Arial" w:eastAsia="Arial" w:hAnsi="Arial" w:cs="Arial"/>
                <w:color w:val="FF0000"/>
              </w:rPr>
              <w:t>Principal</w:t>
            </w:r>
          </w:p>
          <w:p w:rsidR="00FF718B" w:rsidRDefault="00F43978">
            <w:r>
              <w:rPr>
                <w:rFonts w:ascii="Arial" w:eastAsia="Arial" w:hAnsi="Arial" w:cs="Arial"/>
                <w:color w:val="FF0000"/>
              </w:rPr>
              <w:t>Core teachers</w:t>
            </w:r>
          </w:p>
          <w:p w:rsidR="00FF718B" w:rsidRDefault="00F43978">
            <w:r>
              <w:rPr>
                <w:rFonts w:ascii="Arial" w:eastAsia="Arial" w:hAnsi="Arial" w:cs="Arial"/>
                <w:color w:val="FF0000"/>
              </w:rPr>
              <w:t>Spec. Ed Teachers</w:t>
            </w:r>
          </w:p>
        </w:tc>
        <w:tc>
          <w:tcPr>
            <w:tcW w:w="1546" w:type="dxa"/>
          </w:tcPr>
          <w:p w:rsidR="00FF718B" w:rsidRDefault="00F43978">
            <w:r>
              <w:rPr>
                <w:rFonts w:ascii="Arial" w:eastAsia="Arial" w:hAnsi="Arial" w:cs="Arial"/>
                <w:color w:val="FF0000"/>
              </w:rPr>
              <w:t>Each 6 weeks</w:t>
            </w:r>
          </w:p>
        </w:tc>
        <w:tc>
          <w:tcPr>
            <w:tcW w:w="2580" w:type="dxa"/>
          </w:tcPr>
          <w:p w:rsidR="00FF718B" w:rsidRDefault="00F43978">
            <w:r>
              <w:rPr>
                <w:rFonts w:ascii="Arial" w:eastAsia="Arial" w:hAnsi="Arial" w:cs="Arial"/>
                <w:color w:val="FF0000"/>
              </w:rPr>
              <w:t>None</w:t>
            </w:r>
          </w:p>
        </w:tc>
        <w:tc>
          <w:tcPr>
            <w:tcW w:w="3493" w:type="dxa"/>
          </w:tcPr>
          <w:p w:rsidR="00FF718B" w:rsidRDefault="00F43978" w:rsidP="00BD4082">
            <w:r>
              <w:rPr>
                <w:rFonts w:ascii="Arial" w:eastAsia="Arial" w:hAnsi="Arial" w:cs="Arial"/>
                <w:color w:val="FF0000"/>
              </w:rPr>
              <w:t>SAT Records</w:t>
            </w:r>
          </w:p>
        </w:tc>
      </w:tr>
      <w:tr w:rsidR="00FF718B">
        <w:trPr>
          <w:trHeight w:val="760"/>
        </w:trPr>
        <w:tc>
          <w:tcPr>
            <w:tcW w:w="3675" w:type="dxa"/>
          </w:tcPr>
          <w:p w:rsidR="00FF718B" w:rsidRDefault="00BD4082">
            <w:r>
              <w:rPr>
                <w:rFonts w:ascii="Arial" w:eastAsia="Arial" w:hAnsi="Arial" w:cs="Arial"/>
                <w:color w:val="FF0000"/>
              </w:rPr>
              <w:t xml:space="preserve">Academic </w:t>
            </w:r>
            <w:r w:rsidR="00F43978">
              <w:rPr>
                <w:rFonts w:ascii="Arial" w:eastAsia="Arial" w:hAnsi="Arial" w:cs="Arial"/>
                <w:color w:val="FF0000"/>
              </w:rPr>
              <w:t>Progress Monitoring</w:t>
            </w:r>
            <w:r>
              <w:rPr>
                <w:rFonts w:ascii="Arial" w:eastAsia="Arial" w:hAnsi="Arial" w:cs="Arial"/>
                <w:color w:val="FF0000"/>
              </w:rPr>
              <w:t xml:space="preserve"> </w:t>
            </w:r>
          </w:p>
        </w:tc>
        <w:tc>
          <w:tcPr>
            <w:tcW w:w="1200" w:type="dxa"/>
          </w:tcPr>
          <w:p w:rsidR="00FF718B" w:rsidRDefault="00F43978">
            <w:r>
              <w:rPr>
                <w:rFonts w:ascii="Arial" w:eastAsia="Arial" w:hAnsi="Arial" w:cs="Arial"/>
                <w:color w:val="FF0000"/>
                <w:sz w:val="20"/>
                <w:szCs w:val="20"/>
              </w:rPr>
              <w:t>2,9</w:t>
            </w:r>
          </w:p>
        </w:tc>
        <w:tc>
          <w:tcPr>
            <w:tcW w:w="2028" w:type="dxa"/>
          </w:tcPr>
          <w:p w:rsidR="00FF718B" w:rsidRDefault="000936C4">
            <w:r>
              <w:rPr>
                <w:rFonts w:ascii="Arial" w:eastAsia="Arial" w:hAnsi="Arial" w:cs="Arial"/>
                <w:color w:val="FF0000"/>
              </w:rPr>
              <w:t>Title Teachers</w:t>
            </w:r>
          </w:p>
          <w:p w:rsidR="00FF718B" w:rsidRDefault="00FF718B"/>
        </w:tc>
        <w:tc>
          <w:tcPr>
            <w:tcW w:w="1546" w:type="dxa"/>
          </w:tcPr>
          <w:p w:rsidR="00FF718B" w:rsidRDefault="00F43978">
            <w:r>
              <w:rPr>
                <w:rFonts w:ascii="Arial" w:eastAsia="Arial" w:hAnsi="Arial" w:cs="Arial"/>
                <w:color w:val="FF0000"/>
              </w:rPr>
              <w:t>Monthly</w:t>
            </w:r>
          </w:p>
        </w:tc>
        <w:tc>
          <w:tcPr>
            <w:tcW w:w="2580" w:type="dxa"/>
          </w:tcPr>
          <w:p w:rsidR="00FF718B" w:rsidRDefault="00F43978">
            <w:r>
              <w:rPr>
                <w:rFonts w:ascii="Arial" w:eastAsia="Arial" w:hAnsi="Arial" w:cs="Arial"/>
                <w:color w:val="FF0000"/>
              </w:rPr>
              <w:t>Title I</w:t>
            </w:r>
          </w:p>
          <w:p w:rsidR="00FF718B" w:rsidRDefault="00F43978">
            <w:r>
              <w:rPr>
                <w:rFonts w:ascii="Arial" w:eastAsia="Arial" w:hAnsi="Arial" w:cs="Arial"/>
                <w:color w:val="FF0000"/>
              </w:rPr>
              <w:t>$3000</w:t>
            </w:r>
          </w:p>
        </w:tc>
        <w:tc>
          <w:tcPr>
            <w:tcW w:w="3493" w:type="dxa"/>
          </w:tcPr>
          <w:p w:rsidR="00FF718B" w:rsidRDefault="00F43978">
            <w:r>
              <w:rPr>
                <w:rFonts w:ascii="Arial" w:eastAsia="Arial" w:hAnsi="Arial" w:cs="Arial"/>
                <w:color w:val="FF0000"/>
              </w:rPr>
              <w:t>Reduced # of SAT Mtgs</w:t>
            </w:r>
          </w:p>
        </w:tc>
      </w:tr>
      <w:tr w:rsidR="00FF718B">
        <w:trPr>
          <w:trHeight w:val="760"/>
        </w:trPr>
        <w:tc>
          <w:tcPr>
            <w:tcW w:w="3675" w:type="dxa"/>
          </w:tcPr>
          <w:p w:rsidR="00FF718B" w:rsidRDefault="00F43978">
            <w:r>
              <w:rPr>
                <w:rFonts w:ascii="Arial" w:eastAsia="Arial" w:hAnsi="Arial" w:cs="Arial"/>
                <w:color w:val="FF0000"/>
              </w:rPr>
              <w:t>Improve Pre-K Frog Street</w:t>
            </w:r>
            <w:r w:rsidR="001F5FE4">
              <w:rPr>
                <w:rFonts w:ascii="Arial" w:eastAsia="Arial" w:hAnsi="Arial" w:cs="Arial"/>
                <w:color w:val="FF0000"/>
              </w:rPr>
              <w:t xml:space="preserve"> and implement Montessori </w:t>
            </w:r>
          </w:p>
          <w:p w:rsidR="00FF718B" w:rsidRDefault="00F43978" w:rsidP="001F5FE4">
            <w:r>
              <w:rPr>
                <w:rFonts w:ascii="Arial" w:eastAsia="Arial" w:hAnsi="Arial" w:cs="Arial"/>
                <w:color w:val="FF0000"/>
              </w:rPr>
              <w:t>K -2</w:t>
            </w:r>
            <w:r>
              <w:rPr>
                <w:rFonts w:ascii="Arial" w:eastAsia="Arial" w:hAnsi="Arial" w:cs="Arial"/>
                <w:color w:val="FF0000"/>
                <w:vertAlign w:val="superscript"/>
              </w:rPr>
              <w:t>nd</w:t>
            </w:r>
            <w:r>
              <w:rPr>
                <w:rFonts w:ascii="Arial" w:eastAsia="Arial" w:hAnsi="Arial" w:cs="Arial"/>
                <w:color w:val="FF0000"/>
              </w:rPr>
              <w:t xml:space="preserve"> Grade Phonics resources </w:t>
            </w:r>
            <w:r w:rsidR="001F5FE4">
              <w:rPr>
                <w:rFonts w:ascii="Arial" w:eastAsia="Arial" w:hAnsi="Arial" w:cs="Arial"/>
                <w:color w:val="FF0000"/>
              </w:rPr>
              <w:t xml:space="preserve">Saxon Phonics, and  Reading Street </w:t>
            </w:r>
          </w:p>
        </w:tc>
        <w:tc>
          <w:tcPr>
            <w:tcW w:w="1200" w:type="dxa"/>
          </w:tcPr>
          <w:p w:rsidR="00FF718B" w:rsidRDefault="00F43978">
            <w:r>
              <w:rPr>
                <w:rFonts w:ascii="Arial" w:eastAsia="Arial" w:hAnsi="Arial" w:cs="Arial"/>
                <w:color w:val="FF0000"/>
                <w:sz w:val="20"/>
                <w:szCs w:val="20"/>
              </w:rPr>
              <w:t>2,7</w:t>
            </w:r>
          </w:p>
        </w:tc>
        <w:tc>
          <w:tcPr>
            <w:tcW w:w="2028" w:type="dxa"/>
          </w:tcPr>
          <w:p w:rsidR="00FF718B" w:rsidRDefault="000936C4">
            <w:r>
              <w:rPr>
                <w:rFonts w:ascii="Arial" w:eastAsia="Arial" w:hAnsi="Arial" w:cs="Arial"/>
                <w:color w:val="FF0000"/>
              </w:rPr>
              <w:t>Elem. Prinicpal</w:t>
            </w:r>
          </w:p>
          <w:p w:rsidR="00FF718B" w:rsidRDefault="00F43978">
            <w:r>
              <w:rPr>
                <w:rFonts w:ascii="Arial" w:eastAsia="Arial" w:hAnsi="Arial" w:cs="Arial"/>
                <w:color w:val="FF0000"/>
              </w:rPr>
              <w:t>ELA Teachers</w:t>
            </w:r>
          </w:p>
          <w:p w:rsidR="00FF718B" w:rsidRDefault="00FF718B"/>
        </w:tc>
        <w:tc>
          <w:tcPr>
            <w:tcW w:w="1546" w:type="dxa"/>
          </w:tcPr>
          <w:p w:rsidR="00FF718B" w:rsidRDefault="00185200">
            <w:r>
              <w:rPr>
                <w:rFonts w:ascii="Arial" w:eastAsia="Arial" w:hAnsi="Arial" w:cs="Arial"/>
                <w:color w:val="FF0000"/>
              </w:rPr>
              <w:t>Aug. ‘17</w:t>
            </w:r>
          </w:p>
        </w:tc>
        <w:tc>
          <w:tcPr>
            <w:tcW w:w="2580" w:type="dxa"/>
          </w:tcPr>
          <w:p w:rsidR="00FF718B" w:rsidRDefault="00F43978">
            <w:r>
              <w:rPr>
                <w:rFonts w:ascii="Arial" w:eastAsia="Arial" w:hAnsi="Arial" w:cs="Arial"/>
                <w:color w:val="FF0000"/>
              </w:rPr>
              <w:t>Title I</w:t>
            </w:r>
          </w:p>
          <w:p w:rsidR="00FF718B" w:rsidRDefault="00F43978">
            <w:r>
              <w:rPr>
                <w:rFonts w:ascii="Arial" w:eastAsia="Arial" w:hAnsi="Arial" w:cs="Arial"/>
                <w:color w:val="FF0000"/>
              </w:rPr>
              <w:t>$500</w:t>
            </w:r>
          </w:p>
        </w:tc>
        <w:tc>
          <w:tcPr>
            <w:tcW w:w="3493" w:type="dxa"/>
          </w:tcPr>
          <w:p w:rsidR="00FF718B" w:rsidRDefault="00F43978">
            <w:r>
              <w:rPr>
                <w:rFonts w:ascii="Arial" w:eastAsia="Arial" w:hAnsi="Arial" w:cs="Arial"/>
                <w:color w:val="FF0000"/>
              </w:rPr>
              <w:t>Improved end-of –year scores on TPRI</w:t>
            </w:r>
          </w:p>
          <w:p w:rsidR="00FF718B" w:rsidRDefault="00FF718B"/>
        </w:tc>
      </w:tr>
      <w:tr w:rsidR="00FF718B">
        <w:trPr>
          <w:trHeight w:val="60"/>
        </w:trPr>
        <w:tc>
          <w:tcPr>
            <w:tcW w:w="3675" w:type="dxa"/>
          </w:tcPr>
          <w:p w:rsidR="00FF718B" w:rsidRDefault="00F43978">
            <w:r>
              <w:rPr>
                <w:rFonts w:ascii="Arial" w:eastAsia="Arial" w:hAnsi="Arial" w:cs="Arial"/>
                <w:color w:val="FF0000"/>
              </w:rPr>
              <w:t>Implement PreK-4 Enrichment Program</w:t>
            </w:r>
            <w:r w:rsidR="00BD4082">
              <w:rPr>
                <w:rFonts w:ascii="Arial" w:eastAsia="Arial" w:hAnsi="Arial" w:cs="Arial"/>
                <w:color w:val="FF0000"/>
              </w:rPr>
              <w:t xml:space="preserve"> with </w:t>
            </w:r>
            <w:r w:rsidR="001F5FE4">
              <w:rPr>
                <w:rFonts w:ascii="Arial" w:eastAsia="Arial" w:hAnsi="Arial" w:cs="Arial"/>
                <w:color w:val="FF0000"/>
              </w:rPr>
              <w:t>STEAM classes</w:t>
            </w:r>
          </w:p>
          <w:p w:rsidR="00FF718B" w:rsidRDefault="00FF718B"/>
        </w:tc>
        <w:tc>
          <w:tcPr>
            <w:tcW w:w="1200" w:type="dxa"/>
          </w:tcPr>
          <w:p w:rsidR="00FF718B" w:rsidRDefault="00BD4082">
            <w:r>
              <w:rPr>
                <w:rFonts w:ascii="Arial" w:eastAsia="Arial" w:hAnsi="Arial" w:cs="Arial"/>
                <w:color w:val="FF0000"/>
                <w:sz w:val="20"/>
                <w:szCs w:val="20"/>
              </w:rPr>
              <w:t>2</w:t>
            </w:r>
          </w:p>
        </w:tc>
        <w:tc>
          <w:tcPr>
            <w:tcW w:w="2028" w:type="dxa"/>
          </w:tcPr>
          <w:p w:rsidR="00FF718B" w:rsidRDefault="000936C4">
            <w:r>
              <w:rPr>
                <w:rFonts w:ascii="Arial" w:eastAsia="Arial" w:hAnsi="Arial" w:cs="Arial"/>
                <w:color w:val="FF0000"/>
              </w:rPr>
              <w:t>Enrichment Teacher</w:t>
            </w:r>
          </w:p>
        </w:tc>
        <w:tc>
          <w:tcPr>
            <w:tcW w:w="1546" w:type="dxa"/>
          </w:tcPr>
          <w:p w:rsidR="00FF718B" w:rsidRDefault="00185200">
            <w:r>
              <w:rPr>
                <w:rFonts w:ascii="Arial" w:eastAsia="Arial" w:hAnsi="Arial" w:cs="Arial"/>
                <w:color w:val="FF0000"/>
              </w:rPr>
              <w:t>Aug. ‘17</w:t>
            </w:r>
          </w:p>
        </w:tc>
        <w:tc>
          <w:tcPr>
            <w:tcW w:w="2580" w:type="dxa"/>
          </w:tcPr>
          <w:p w:rsidR="00FF718B" w:rsidRDefault="00F43978">
            <w:r>
              <w:rPr>
                <w:rFonts w:ascii="Arial" w:eastAsia="Arial" w:hAnsi="Arial" w:cs="Arial"/>
                <w:color w:val="FF0000"/>
              </w:rPr>
              <w:t>SCE</w:t>
            </w:r>
          </w:p>
          <w:p w:rsidR="00FF718B" w:rsidRDefault="00F43978">
            <w:r>
              <w:rPr>
                <w:rFonts w:ascii="Arial" w:eastAsia="Arial" w:hAnsi="Arial" w:cs="Arial"/>
                <w:color w:val="FF0000"/>
              </w:rPr>
              <w:t>$1500</w:t>
            </w:r>
          </w:p>
        </w:tc>
        <w:tc>
          <w:tcPr>
            <w:tcW w:w="3493" w:type="dxa"/>
          </w:tcPr>
          <w:p w:rsidR="00FF718B" w:rsidRDefault="00BD4082">
            <w:r>
              <w:rPr>
                <w:rFonts w:ascii="Arial" w:eastAsia="Arial" w:hAnsi="Arial" w:cs="Arial"/>
                <w:color w:val="FF0000"/>
              </w:rPr>
              <w:t>Improved art and music knowledge</w:t>
            </w:r>
          </w:p>
        </w:tc>
      </w:tr>
      <w:tr w:rsidR="00FF718B">
        <w:trPr>
          <w:trHeight w:val="60"/>
        </w:trPr>
        <w:tc>
          <w:tcPr>
            <w:tcW w:w="3675" w:type="dxa"/>
          </w:tcPr>
          <w:p w:rsidR="00FF718B" w:rsidRDefault="00F43978" w:rsidP="001F5FE4">
            <w:r>
              <w:rPr>
                <w:rFonts w:ascii="Arial" w:eastAsia="Arial" w:hAnsi="Arial" w:cs="Arial"/>
                <w:color w:val="FF0000"/>
              </w:rPr>
              <w:t xml:space="preserve">Focus on grammar &amp; </w:t>
            </w:r>
            <w:r w:rsidR="001F5FE4">
              <w:rPr>
                <w:rFonts w:ascii="Arial" w:eastAsia="Arial" w:hAnsi="Arial" w:cs="Arial"/>
                <w:color w:val="FF0000"/>
              </w:rPr>
              <w:t xml:space="preserve">vocabulary Multisensory Grammar and Writing Academy </w:t>
            </w:r>
          </w:p>
        </w:tc>
        <w:tc>
          <w:tcPr>
            <w:tcW w:w="1200" w:type="dxa"/>
          </w:tcPr>
          <w:p w:rsidR="00FF718B" w:rsidRDefault="00F43978">
            <w:r>
              <w:rPr>
                <w:rFonts w:ascii="Arial" w:eastAsia="Arial" w:hAnsi="Arial" w:cs="Arial"/>
                <w:color w:val="FF0000"/>
                <w:sz w:val="20"/>
                <w:szCs w:val="20"/>
              </w:rPr>
              <w:t>2</w:t>
            </w:r>
          </w:p>
        </w:tc>
        <w:tc>
          <w:tcPr>
            <w:tcW w:w="2028" w:type="dxa"/>
          </w:tcPr>
          <w:p w:rsidR="00FF718B" w:rsidRDefault="000936C4">
            <w:r>
              <w:rPr>
                <w:rFonts w:ascii="Arial" w:eastAsia="Arial" w:hAnsi="Arial" w:cs="Arial"/>
                <w:color w:val="FF0000"/>
              </w:rPr>
              <w:t>Elem. Principal</w:t>
            </w:r>
          </w:p>
          <w:p w:rsidR="00FF718B" w:rsidRDefault="00F43978">
            <w:r>
              <w:rPr>
                <w:rFonts w:ascii="Arial" w:eastAsia="Arial" w:hAnsi="Arial" w:cs="Arial"/>
                <w:color w:val="FF0000"/>
              </w:rPr>
              <w:t>ELA Teachers</w:t>
            </w:r>
          </w:p>
        </w:tc>
        <w:tc>
          <w:tcPr>
            <w:tcW w:w="1546" w:type="dxa"/>
          </w:tcPr>
          <w:p w:rsidR="00FF718B" w:rsidRDefault="00185200">
            <w:r>
              <w:rPr>
                <w:rFonts w:ascii="Arial" w:eastAsia="Arial" w:hAnsi="Arial" w:cs="Arial"/>
                <w:color w:val="FF0000"/>
              </w:rPr>
              <w:t>Sept. ‘17</w:t>
            </w:r>
          </w:p>
        </w:tc>
        <w:tc>
          <w:tcPr>
            <w:tcW w:w="2580" w:type="dxa"/>
          </w:tcPr>
          <w:p w:rsidR="00FF718B" w:rsidRDefault="009048C2">
            <w:r>
              <w:rPr>
                <w:rFonts w:ascii="Arial" w:eastAsia="Arial" w:hAnsi="Arial" w:cs="Arial"/>
                <w:color w:val="FF0000"/>
              </w:rPr>
              <w:t>None Needed</w:t>
            </w:r>
          </w:p>
        </w:tc>
        <w:tc>
          <w:tcPr>
            <w:tcW w:w="3493" w:type="dxa"/>
          </w:tcPr>
          <w:p w:rsidR="00FF718B" w:rsidRDefault="00F43978">
            <w:r>
              <w:rPr>
                <w:rFonts w:ascii="Arial" w:eastAsia="Arial" w:hAnsi="Arial" w:cs="Arial"/>
                <w:color w:val="FF0000"/>
              </w:rPr>
              <w:t>Improved STAAR scores</w:t>
            </w:r>
          </w:p>
        </w:tc>
      </w:tr>
      <w:tr w:rsidR="00FF718B">
        <w:trPr>
          <w:trHeight w:val="60"/>
        </w:trPr>
        <w:tc>
          <w:tcPr>
            <w:tcW w:w="3675" w:type="dxa"/>
          </w:tcPr>
          <w:p w:rsidR="00FF718B" w:rsidRDefault="00F43978">
            <w:r>
              <w:rPr>
                <w:rFonts w:ascii="Arial" w:eastAsia="Arial" w:hAnsi="Arial" w:cs="Arial"/>
                <w:color w:val="FF0000"/>
              </w:rPr>
              <w:t>Use of TEKS Resource System Assessments</w:t>
            </w:r>
          </w:p>
        </w:tc>
        <w:tc>
          <w:tcPr>
            <w:tcW w:w="1200" w:type="dxa"/>
          </w:tcPr>
          <w:p w:rsidR="00FF718B" w:rsidRDefault="00F43978">
            <w:r>
              <w:rPr>
                <w:rFonts w:ascii="Arial" w:eastAsia="Arial" w:hAnsi="Arial" w:cs="Arial"/>
                <w:color w:val="FF0000"/>
                <w:sz w:val="20"/>
                <w:szCs w:val="20"/>
              </w:rPr>
              <w:t>2</w:t>
            </w:r>
          </w:p>
        </w:tc>
        <w:tc>
          <w:tcPr>
            <w:tcW w:w="2028" w:type="dxa"/>
          </w:tcPr>
          <w:p w:rsidR="00FF718B" w:rsidRDefault="000936C4">
            <w:pPr>
              <w:rPr>
                <w:rFonts w:ascii="Arial" w:eastAsia="Arial" w:hAnsi="Arial" w:cs="Arial"/>
                <w:color w:val="FF0000"/>
              </w:rPr>
            </w:pPr>
            <w:r>
              <w:rPr>
                <w:rFonts w:ascii="Arial" w:eastAsia="Arial" w:hAnsi="Arial" w:cs="Arial"/>
                <w:color w:val="FF0000"/>
              </w:rPr>
              <w:t>Principal</w:t>
            </w:r>
          </w:p>
          <w:p w:rsidR="000936C4" w:rsidRDefault="000936C4">
            <w:r>
              <w:rPr>
                <w:rFonts w:ascii="Arial" w:eastAsia="Arial" w:hAnsi="Arial" w:cs="Arial"/>
                <w:color w:val="FF0000"/>
              </w:rPr>
              <w:t>Teachers</w:t>
            </w:r>
          </w:p>
        </w:tc>
        <w:tc>
          <w:tcPr>
            <w:tcW w:w="1546" w:type="dxa"/>
          </w:tcPr>
          <w:p w:rsidR="00FF718B" w:rsidRDefault="00185200">
            <w:r>
              <w:rPr>
                <w:rFonts w:ascii="Arial" w:eastAsia="Arial" w:hAnsi="Arial" w:cs="Arial"/>
                <w:color w:val="FF0000"/>
              </w:rPr>
              <w:t>Sept ’17</w:t>
            </w:r>
            <w:r w:rsidR="00F43978">
              <w:rPr>
                <w:rFonts w:ascii="Arial" w:eastAsia="Arial" w:hAnsi="Arial" w:cs="Arial"/>
                <w:color w:val="FF0000"/>
              </w:rPr>
              <w:t>-</w:t>
            </w:r>
          </w:p>
          <w:p w:rsidR="00FF718B" w:rsidRDefault="00185200">
            <w:r>
              <w:rPr>
                <w:rFonts w:ascii="Arial" w:eastAsia="Arial" w:hAnsi="Arial" w:cs="Arial"/>
                <w:color w:val="FF0000"/>
              </w:rPr>
              <w:t>May ‘18</w:t>
            </w:r>
          </w:p>
        </w:tc>
        <w:tc>
          <w:tcPr>
            <w:tcW w:w="2580" w:type="dxa"/>
          </w:tcPr>
          <w:p w:rsidR="00FF718B" w:rsidRDefault="00F43978">
            <w:r>
              <w:rPr>
                <w:rFonts w:ascii="Arial" w:eastAsia="Arial" w:hAnsi="Arial" w:cs="Arial"/>
                <w:color w:val="FF0000"/>
              </w:rPr>
              <w:t>Local  $100</w:t>
            </w:r>
          </w:p>
        </w:tc>
        <w:tc>
          <w:tcPr>
            <w:tcW w:w="3493" w:type="dxa"/>
          </w:tcPr>
          <w:p w:rsidR="00FF718B" w:rsidRDefault="00F43978">
            <w:r>
              <w:rPr>
                <w:rFonts w:ascii="Arial" w:eastAsia="Arial" w:hAnsi="Arial" w:cs="Arial"/>
                <w:color w:val="FF0000"/>
              </w:rPr>
              <w:t>Improved STAAR scores</w:t>
            </w:r>
          </w:p>
        </w:tc>
      </w:tr>
      <w:tr w:rsidR="00FF718B">
        <w:trPr>
          <w:trHeight w:val="860"/>
        </w:trPr>
        <w:tc>
          <w:tcPr>
            <w:tcW w:w="3675"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Increase number of grade levels doing robotics and coding</w:t>
            </w:r>
          </w:p>
          <w:p w:rsidR="00FF718B" w:rsidRDefault="00FF718B"/>
        </w:tc>
        <w:tc>
          <w:tcPr>
            <w:tcW w:w="1200"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2</w:t>
            </w:r>
          </w:p>
        </w:tc>
        <w:tc>
          <w:tcPr>
            <w:tcW w:w="2028" w:type="dxa"/>
            <w:tcBorders>
              <w:top w:val="single" w:sz="4" w:space="0" w:color="000000"/>
              <w:left w:val="single" w:sz="4" w:space="0" w:color="000000"/>
              <w:bottom w:val="single" w:sz="4" w:space="0" w:color="000000"/>
              <w:right w:val="single" w:sz="4" w:space="0" w:color="000000"/>
            </w:tcBorders>
          </w:tcPr>
          <w:p w:rsidR="00FF718B" w:rsidRDefault="000936C4">
            <w:r>
              <w:rPr>
                <w:rFonts w:ascii="Arial" w:eastAsia="Arial" w:hAnsi="Arial" w:cs="Arial"/>
                <w:color w:val="FF0000"/>
              </w:rPr>
              <w:t>Science Teacher</w:t>
            </w:r>
          </w:p>
        </w:tc>
        <w:tc>
          <w:tcPr>
            <w:tcW w:w="1546" w:type="dxa"/>
            <w:tcBorders>
              <w:top w:val="single" w:sz="4" w:space="0" w:color="000000"/>
              <w:left w:val="single" w:sz="4" w:space="0" w:color="000000"/>
              <w:bottom w:val="single" w:sz="4" w:space="0" w:color="000000"/>
              <w:right w:val="single" w:sz="4" w:space="0" w:color="000000"/>
            </w:tcBorders>
          </w:tcPr>
          <w:p w:rsidR="00FF718B" w:rsidRDefault="00185200">
            <w:r>
              <w:rPr>
                <w:rFonts w:ascii="Arial" w:eastAsia="Arial" w:hAnsi="Arial" w:cs="Arial"/>
                <w:color w:val="FF0000"/>
              </w:rPr>
              <w:t>Fall 2017</w:t>
            </w:r>
          </w:p>
        </w:tc>
        <w:tc>
          <w:tcPr>
            <w:tcW w:w="2580" w:type="dxa"/>
            <w:tcBorders>
              <w:top w:val="single" w:sz="4" w:space="0" w:color="000000"/>
              <w:left w:val="single" w:sz="4" w:space="0" w:color="000000"/>
              <w:bottom w:val="single" w:sz="4" w:space="0" w:color="000000"/>
              <w:right w:val="single" w:sz="4" w:space="0" w:color="000000"/>
            </w:tcBorders>
          </w:tcPr>
          <w:p w:rsidR="00FF718B" w:rsidRDefault="00BD4082">
            <w:r>
              <w:rPr>
                <w:rFonts w:ascii="Arial" w:eastAsia="Arial" w:hAnsi="Arial" w:cs="Arial"/>
                <w:color w:val="FF0000"/>
              </w:rPr>
              <w:t xml:space="preserve">ACE </w:t>
            </w:r>
            <w:r w:rsidR="00F43978">
              <w:rPr>
                <w:rFonts w:ascii="Arial" w:eastAsia="Arial" w:hAnsi="Arial" w:cs="Arial"/>
                <w:color w:val="FF0000"/>
              </w:rPr>
              <w:t>Grant</w:t>
            </w:r>
          </w:p>
          <w:p w:rsidR="00FF718B" w:rsidRDefault="00F43978">
            <w:r>
              <w:rPr>
                <w:rFonts w:ascii="Arial" w:eastAsia="Arial" w:hAnsi="Arial" w:cs="Arial"/>
                <w:color w:val="FF0000"/>
              </w:rPr>
              <w:t>$2000</w:t>
            </w:r>
          </w:p>
        </w:tc>
        <w:tc>
          <w:tcPr>
            <w:tcW w:w="3493"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 xml:space="preserve">Improved STAAR scores </w:t>
            </w:r>
          </w:p>
        </w:tc>
      </w:tr>
    </w:tbl>
    <w:p w:rsidR="00FF718B" w:rsidRDefault="00FF718B"/>
    <w:p w:rsidR="00F100DF" w:rsidRDefault="00F100DF"/>
    <w:p w:rsidR="00F100DF" w:rsidRDefault="00F100DF"/>
    <w:p w:rsidR="00F100DF" w:rsidRDefault="00F100DF"/>
    <w:tbl>
      <w:tblPr>
        <w:tblStyle w:val="a6"/>
        <w:tblW w:w="14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4"/>
        <w:gridCol w:w="1367"/>
        <w:gridCol w:w="2028"/>
        <w:gridCol w:w="1546"/>
        <w:gridCol w:w="2580"/>
        <w:gridCol w:w="3493"/>
      </w:tblGrid>
      <w:tr w:rsidR="00FF718B">
        <w:trPr>
          <w:trHeight w:val="760"/>
        </w:trPr>
        <w:tc>
          <w:tcPr>
            <w:tcW w:w="3514" w:type="dxa"/>
          </w:tcPr>
          <w:p w:rsidR="00FF718B" w:rsidRDefault="00F43978">
            <w:pPr>
              <w:jc w:val="center"/>
            </w:pPr>
            <w:r>
              <w:rPr>
                <w:rFonts w:ascii="Arial" w:eastAsia="Arial" w:hAnsi="Arial" w:cs="Arial"/>
                <w:color w:val="FF0000"/>
              </w:rPr>
              <w:t>Increase number of students placing in UIL</w:t>
            </w:r>
            <w:r w:rsidR="00EF2928">
              <w:rPr>
                <w:rFonts w:ascii="Arial" w:eastAsia="Arial" w:hAnsi="Arial" w:cs="Arial"/>
                <w:color w:val="FF0000"/>
              </w:rPr>
              <w:t xml:space="preserve"> by recruiting and giving the students more information.</w:t>
            </w:r>
          </w:p>
        </w:tc>
        <w:tc>
          <w:tcPr>
            <w:tcW w:w="1367" w:type="dxa"/>
          </w:tcPr>
          <w:p w:rsidR="00FF718B" w:rsidRDefault="00F43978">
            <w:r>
              <w:rPr>
                <w:rFonts w:ascii="Arial" w:eastAsia="Arial" w:hAnsi="Arial" w:cs="Arial"/>
                <w:color w:val="FF0000"/>
                <w:sz w:val="20"/>
                <w:szCs w:val="20"/>
              </w:rPr>
              <w:t>2</w:t>
            </w:r>
          </w:p>
        </w:tc>
        <w:tc>
          <w:tcPr>
            <w:tcW w:w="2028" w:type="dxa"/>
          </w:tcPr>
          <w:p w:rsidR="00FF718B" w:rsidRDefault="000936C4">
            <w:pPr>
              <w:jc w:val="center"/>
              <w:rPr>
                <w:rFonts w:ascii="Arial" w:eastAsia="Arial" w:hAnsi="Arial" w:cs="Arial"/>
                <w:color w:val="FF0000"/>
              </w:rPr>
            </w:pPr>
            <w:r>
              <w:rPr>
                <w:rFonts w:ascii="Arial" w:eastAsia="Arial" w:hAnsi="Arial" w:cs="Arial"/>
                <w:color w:val="FF0000"/>
              </w:rPr>
              <w:t>Elem. Principal</w:t>
            </w:r>
          </w:p>
          <w:p w:rsidR="000936C4" w:rsidRDefault="000936C4">
            <w:pPr>
              <w:jc w:val="center"/>
              <w:rPr>
                <w:rFonts w:ascii="Arial" w:eastAsia="Arial" w:hAnsi="Arial" w:cs="Arial"/>
                <w:color w:val="FF0000"/>
              </w:rPr>
            </w:pPr>
            <w:r>
              <w:rPr>
                <w:rFonts w:ascii="Arial" w:eastAsia="Arial" w:hAnsi="Arial" w:cs="Arial"/>
                <w:color w:val="FF0000"/>
              </w:rPr>
              <w:t>Counselor</w:t>
            </w:r>
          </w:p>
          <w:p w:rsidR="000936C4" w:rsidRDefault="000936C4">
            <w:pPr>
              <w:jc w:val="center"/>
            </w:pPr>
            <w:r>
              <w:rPr>
                <w:rFonts w:ascii="Arial" w:eastAsia="Arial" w:hAnsi="Arial" w:cs="Arial"/>
                <w:color w:val="FF0000"/>
              </w:rPr>
              <w:t>Teachers</w:t>
            </w:r>
          </w:p>
        </w:tc>
        <w:tc>
          <w:tcPr>
            <w:tcW w:w="1546" w:type="dxa"/>
          </w:tcPr>
          <w:p w:rsidR="00FF718B" w:rsidRDefault="00185200">
            <w:pPr>
              <w:jc w:val="center"/>
            </w:pPr>
            <w:r>
              <w:rPr>
                <w:rFonts w:ascii="Arial" w:eastAsia="Arial" w:hAnsi="Arial" w:cs="Arial"/>
                <w:color w:val="FF0000"/>
              </w:rPr>
              <w:t>Sept. 17</w:t>
            </w:r>
          </w:p>
        </w:tc>
        <w:tc>
          <w:tcPr>
            <w:tcW w:w="2580" w:type="dxa"/>
          </w:tcPr>
          <w:p w:rsidR="00FF718B" w:rsidRDefault="00F43978">
            <w:pPr>
              <w:jc w:val="center"/>
            </w:pPr>
            <w:r>
              <w:rPr>
                <w:rFonts w:ascii="Arial" w:eastAsia="Arial" w:hAnsi="Arial" w:cs="Arial"/>
                <w:color w:val="FF0000"/>
              </w:rPr>
              <w:t>UIL Stipends for coaches</w:t>
            </w:r>
          </w:p>
          <w:p w:rsidR="00FF718B" w:rsidRDefault="00F43978">
            <w:pPr>
              <w:jc w:val="center"/>
            </w:pPr>
            <w:r>
              <w:rPr>
                <w:rFonts w:ascii="Arial" w:eastAsia="Arial" w:hAnsi="Arial" w:cs="Arial"/>
                <w:color w:val="FF0000"/>
              </w:rPr>
              <w:t>$3500</w:t>
            </w:r>
            <w:r w:rsidR="00EF2928">
              <w:rPr>
                <w:rFonts w:ascii="Arial" w:eastAsia="Arial" w:hAnsi="Arial" w:cs="Arial"/>
                <w:color w:val="FF0000"/>
              </w:rPr>
              <w:t>- local</w:t>
            </w:r>
          </w:p>
        </w:tc>
        <w:tc>
          <w:tcPr>
            <w:tcW w:w="3493" w:type="dxa"/>
          </w:tcPr>
          <w:p w:rsidR="00FF718B" w:rsidRDefault="00F43978">
            <w:pPr>
              <w:jc w:val="center"/>
            </w:pPr>
            <w:r>
              <w:rPr>
                <w:rFonts w:ascii="Arial" w:eastAsia="Arial" w:hAnsi="Arial" w:cs="Arial"/>
                <w:color w:val="FF0000"/>
              </w:rPr>
              <w:t>UIL Results</w:t>
            </w:r>
          </w:p>
        </w:tc>
      </w:tr>
      <w:tr w:rsidR="00FF718B">
        <w:trPr>
          <w:trHeight w:val="760"/>
        </w:trPr>
        <w:tc>
          <w:tcPr>
            <w:tcW w:w="3514" w:type="dxa"/>
          </w:tcPr>
          <w:p w:rsidR="00FF718B" w:rsidRDefault="00F43978">
            <w:r>
              <w:rPr>
                <w:rFonts w:ascii="Arial" w:eastAsia="Arial" w:hAnsi="Arial" w:cs="Arial"/>
                <w:color w:val="FF0000"/>
              </w:rPr>
              <w:t>Technology Fair</w:t>
            </w:r>
            <w:r w:rsidR="00EF2928">
              <w:rPr>
                <w:rFonts w:ascii="Arial" w:eastAsia="Arial" w:hAnsi="Arial" w:cs="Arial"/>
                <w:color w:val="FF0000"/>
              </w:rPr>
              <w:t xml:space="preserve"> in April at the end of the school day </w:t>
            </w:r>
          </w:p>
        </w:tc>
        <w:tc>
          <w:tcPr>
            <w:tcW w:w="1367" w:type="dxa"/>
          </w:tcPr>
          <w:p w:rsidR="00FF718B" w:rsidRDefault="00EF2928">
            <w:r>
              <w:rPr>
                <w:rFonts w:ascii="Arial" w:eastAsia="Arial" w:hAnsi="Arial" w:cs="Arial"/>
                <w:color w:val="FF0000"/>
                <w:sz w:val="20"/>
                <w:szCs w:val="20"/>
              </w:rPr>
              <w:t>2</w:t>
            </w:r>
          </w:p>
        </w:tc>
        <w:tc>
          <w:tcPr>
            <w:tcW w:w="2028" w:type="dxa"/>
          </w:tcPr>
          <w:p w:rsidR="00FF718B" w:rsidRDefault="000936C4">
            <w:r>
              <w:rPr>
                <w:rFonts w:ascii="Arial" w:eastAsia="Arial" w:hAnsi="Arial" w:cs="Arial"/>
                <w:color w:val="FF0000"/>
              </w:rPr>
              <w:t>Science Teacher</w:t>
            </w:r>
          </w:p>
        </w:tc>
        <w:tc>
          <w:tcPr>
            <w:tcW w:w="1546" w:type="dxa"/>
          </w:tcPr>
          <w:p w:rsidR="00FF718B" w:rsidRDefault="00185200">
            <w:r>
              <w:rPr>
                <w:rFonts w:ascii="Arial" w:eastAsia="Arial" w:hAnsi="Arial" w:cs="Arial"/>
                <w:color w:val="FF0000"/>
              </w:rPr>
              <w:t>April 2018</w:t>
            </w:r>
          </w:p>
        </w:tc>
        <w:tc>
          <w:tcPr>
            <w:tcW w:w="2580" w:type="dxa"/>
          </w:tcPr>
          <w:p w:rsidR="00FF718B" w:rsidRDefault="00F43978">
            <w:r>
              <w:rPr>
                <w:rFonts w:ascii="Arial" w:eastAsia="Arial" w:hAnsi="Arial" w:cs="Arial"/>
                <w:color w:val="FF0000"/>
              </w:rPr>
              <w:t>Local  $500</w:t>
            </w:r>
          </w:p>
        </w:tc>
        <w:tc>
          <w:tcPr>
            <w:tcW w:w="3493" w:type="dxa"/>
          </w:tcPr>
          <w:p w:rsidR="00FF718B" w:rsidRDefault="00F43978">
            <w:r>
              <w:rPr>
                <w:rFonts w:ascii="Arial" w:eastAsia="Arial" w:hAnsi="Arial" w:cs="Arial"/>
                <w:color w:val="FF0000"/>
              </w:rPr>
              <w:t>Increased STAAR Scores in science</w:t>
            </w:r>
          </w:p>
        </w:tc>
      </w:tr>
      <w:tr w:rsidR="00FF718B">
        <w:trPr>
          <w:trHeight w:val="60"/>
        </w:trPr>
        <w:tc>
          <w:tcPr>
            <w:tcW w:w="3514" w:type="dxa"/>
          </w:tcPr>
          <w:p w:rsidR="00FF718B" w:rsidRDefault="00F43978" w:rsidP="00EF2928">
            <w:r>
              <w:rPr>
                <w:rFonts w:ascii="Arial" w:eastAsia="Arial" w:hAnsi="Arial" w:cs="Arial"/>
                <w:color w:val="FF0000"/>
              </w:rPr>
              <w:t>Brain Breaks, Walk Across Texas, and  Fuel up 60</w:t>
            </w:r>
            <w:r w:rsidR="00EF2928">
              <w:rPr>
                <w:rFonts w:ascii="Arial" w:eastAsia="Arial" w:hAnsi="Arial" w:cs="Arial"/>
                <w:color w:val="FF0000"/>
              </w:rPr>
              <w:t xml:space="preserve"> to allow the students a chance to exercise and rest their mind</w:t>
            </w:r>
          </w:p>
        </w:tc>
        <w:tc>
          <w:tcPr>
            <w:tcW w:w="1367" w:type="dxa"/>
          </w:tcPr>
          <w:p w:rsidR="00FF718B" w:rsidRDefault="00F43978">
            <w:r>
              <w:rPr>
                <w:rFonts w:ascii="Arial" w:eastAsia="Arial" w:hAnsi="Arial" w:cs="Arial"/>
                <w:color w:val="FF0000"/>
                <w:sz w:val="20"/>
                <w:szCs w:val="20"/>
              </w:rPr>
              <w:t>2</w:t>
            </w:r>
          </w:p>
        </w:tc>
        <w:tc>
          <w:tcPr>
            <w:tcW w:w="2028" w:type="dxa"/>
          </w:tcPr>
          <w:p w:rsidR="00FF718B" w:rsidRDefault="00F43978">
            <w:r>
              <w:rPr>
                <w:rFonts w:ascii="Arial" w:eastAsia="Arial" w:hAnsi="Arial" w:cs="Arial"/>
                <w:color w:val="FF0000"/>
              </w:rPr>
              <w:t>All Teachers</w:t>
            </w:r>
          </w:p>
        </w:tc>
        <w:tc>
          <w:tcPr>
            <w:tcW w:w="1546" w:type="dxa"/>
          </w:tcPr>
          <w:p w:rsidR="00FF718B" w:rsidRDefault="00F43978" w:rsidP="00185200">
            <w:r>
              <w:rPr>
                <w:rFonts w:ascii="Arial" w:eastAsia="Arial" w:hAnsi="Arial" w:cs="Arial"/>
                <w:color w:val="FF0000"/>
              </w:rPr>
              <w:t>Aug 1</w:t>
            </w:r>
            <w:r w:rsidR="00185200">
              <w:rPr>
                <w:rFonts w:ascii="Arial" w:eastAsia="Arial" w:hAnsi="Arial" w:cs="Arial"/>
                <w:color w:val="FF0000"/>
              </w:rPr>
              <w:t>7-May 18</w:t>
            </w:r>
          </w:p>
        </w:tc>
        <w:tc>
          <w:tcPr>
            <w:tcW w:w="2580" w:type="dxa"/>
          </w:tcPr>
          <w:p w:rsidR="00FF718B" w:rsidRDefault="00F43978">
            <w:r>
              <w:rPr>
                <w:rFonts w:ascii="Arial" w:eastAsia="Arial" w:hAnsi="Arial" w:cs="Arial"/>
                <w:color w:val="FF0000"/>
              </w:rPr>
              <w:t>Local $100</w:t>
            </w:r>
          </w:p>
        </w:tc>
        <w:tc>
          <w:tcPr>
            <w:tcW w:w="3493" w:type="dxa"/>
          </w:tcPr>
          <w:p w:rsidR="00FF718B" w:rsidRDefault="00F43978">
            <w:r>
              <w:rPr>
                <w:rFonts w:ascii="Arial" w:eastAsia="Arial" w:hAnsi="Arial" w:cs="Arial"/>
                <w:color w:val="FF0000"/>
              </w:rPr>
              <w:t>Reduced failure rates each six weeks.  Reduction in discipline referrals</w:t>
            </w:r>
          </w:p>
        </w:tc>
      </w:tr>
      <w:tr w:rsidR="00FF718B">
        <w:trPr>
          <w:trHeight w:val="860"/>
        </w:trPr>
        <w:tc>
          <w:tcPr>
            <w:tcW w:w="3514" w:type="dxa"/>
            <w:tcBorders>
              <w:top w:val="single" w:sz="4" w:space="0" w:color="000000"/>
              <w:left w:val="single" w:sz="4" w:space="0" w:color="000000"/>
              <w:bottom w:val="single" w:sz="4" w:space="0" w:color="000000"/>
              <w:right w:val="single" w:sz="4" w:space="0" w:color="000000"/>
            </w:tcBorders>
          </w:tcPr>
          <w:p w:rsidR="00FF718B" w:rsidRDefault="00051F96">
            <w:r>
              <w:rPr>
                <w:rFonts w:ascii="Arial" w:eastAsia="Arial" w:hAnsi="Arial" w:cs="Arial"/>
                <w:color w:val="FF0000"/>
              </w:rPr>
              <w:t>Six Flags Read to Succeed- Six Flags ticket for all students who read over 6 hours K-4</w:t>
            </w:r>
            <w:r w:rsidRPr="00051F96">
              <w:rPr>
                <w:rFonts w:ascii="Arial" w:eastAsia="Arial" w:hAnsi="Arial" w:cs="Arial"/>
                <w:color w:val="FF0000"/>
                <w:vertAlign w:val="superscript"/>
              </w:rPr>
              <w:t>th</w:t>
            </w:r>
            <w:r>
              <w:rPr>
                <w:rFonts w:ascii="Arial" w:eastAsia="Arial" w:hAnsi="Arial" w:cs="Arial"/>
                <w:color w:val="FF0000"/>
              </w:rPr>
              <w:t xml:space="preserve"> </w:t>
            </w:r>
            <w:r w:rsidR="001F5FE4">
              <w:rPr>
                <w:rFonts w:ascii="Arial" w:eastAsia="Arial" w:hAnsi="Arial" w:cs="Arial"/>
                <w:color w:val="FF0000"/>
              </w:rPr>
              <w:t xml:space="preserve">and Book IT Program </w:t>
            </w:r>
            <w:r w:rsidR="00F100DF">
              <w:rPr>
                <w:rFonts w:ascii="Arial" w:eastAsia="Arial" w:hAnsi="Arial" w:cs="Arial"/>
                <w:color w:val="FF0000"/>
              </w:rPr>
              <w:t xml:space="preserve"> and Book Challenges in 3</w:t>
            </w:r>
            <w:r w:rsidR="00F100DF" w:rsidRPr="00F100DF">
              <w:rPr>
                <w:rFonts w:ascii="Arial" w:eastAsia="Arial" w:hAnsi="Arial" w:cs="Arial"/>
                <w:color w:val="FF0000"/>
                <w:vertAlign w:val="superscript"/>
              </w:rPr>
              <w:t>rd</w:t>
            </w:r>
            <w:r w:rsidR="00F100DF">
              <w:rPr>
                <w:rFonts w:ascii="Arial" w:eastAsia="Arial" w:hAnsi="Arial" w:cs="Arial"/>
                <w:color w:val="FF0000"/>
              </w:rPr>
              <w:t xml:space="preserve"> Grade</w:t>
            </w:r>
          </w:p>
        </w:tc>
        <w:tc>
          <w:tcPr>
            <w:tcW w:w="1367"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2</w:t>
            </w:r>
          </w:p>
        </w:tc>
        <w:tc>
          <w:tcPr>
            <w:tcW w:w="2028" w:type="dxa"/>
            <w:tcBorders>
              <w:top w:val="single" w:sz="4" w:space="0" w:color="000000"/>
              <w:left w:val="single" w:sz="4" w:space="0" w:color="000000"/>
              <w:bottom w:val="single" w:sz="4" w:space="0" w:color="000000"/>
              <w:right w:val="single" w:sz="4" w:space="0" w:color="000000"/>
            </w:tcBorders>
          </w:tcPr>
          <w:p w:rsidR="00FF718B" w:rsidRDefault="000936C4">
            <w:pPr>
              <w:rPr>
                <w:rFonts w:ascii="Arial" w:eastAsia="Arial" w:hAnsi="Arial" w:cs="Arial"/>
                <w:color w:val="FF0000"/>
              </w:rPr>
            </w:pPr>
            <w:r>
              <w:rPr>
                <w:rFonts w:ascii="Arial" w:eastAsia="Arial" w:hAnsi="Arial" w:cs="Arial"/>
                <w:color w:val="FF0000"/>
              </w:rPr>
              <w:t>Elem. Principal</w:t>
            </w:r>
          </w:p>
          <w:p w:rsidR="000936C4" w:rsidRDefault="000936C4">
            <w:r>
              <w:rPr>
                <w:rFonts w:ascii="Arial" w:eastAsia="Arial" w:hAnsi="Arial" w:cs="Arial"/>
                <w:color w:val="FF0000"/>
              </w:rPr>
              <w:t>ELA Teachers</w:t>
            </w:r>
          </w:p>
        </w:tc>
        <w:tc>
          <w:tcPr>
            <w:tcW w:w="1546" w:type="dxa"/>
            <w:tcBorders>
              <w:top w:val="single" w:sz="4" w:space="0" w:color="000000"/>
              <w:left w:val="single" w:sz="4" w:space="0" w:color="000000"/>
              <w:bottom w:val="single" w:sz="4" w:space="0" w:color="000000"/>
              <w:right w:val="single" w:sz="4" w:space="0" w:color="000000"/>
            </w:tcBorders>
          </w:tcPr>
          <w:p w:rsidR="00FF718B" w:rsidRDefault="00185200">
            <w:r>
              <w:rPr>
                <w:rFonts w:ascii="Arial" w:eastAsia="Arial" w:hAnsi="Arial" w:cs="Arial"/>
                <w:color w:val="FF0000"/>
              </w:rPr>
              <w:t>June 2018</w:t>
            </w:r>
          </w:p>
        </w:tc>
        <w:tc>
          <w:tcPr>
            <w:tcW w:w="2580"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Local Funds $500</w:t>
            </w:r>
          </w:p>
        </w:tc>
        <w:tc>
          <w:tcPr>
            <w:tcW w:w="3493"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Improved Reading scores</w:t>
            </w:r>
          </w:p>
          <w:p w:rsidR="00FF718B" w:rsidRDefault="00F43978">
            <w:r>
              <w:rPr>
                <w:rFonts w:ascii="Arial" w:eastAsia="Arial" w:hAnsi="Arial" w:cs="Arial"/>
                <w:color w:val="FF0000"/>
              </w:rPr>
              <w:t>Interest in reading</w:t>
            </w:r>
          </w:p>
        </w:tc>
      </w:tr>
      <w:tr w:rsidR="00FF718B">
        <w:trPr>
          <w:trHeight w:val="860"/>
        </w:trPr>
        <w:tc>
          <w:tcPr>
            <w:tcW w:w="351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 xml:space="preserve">Changing 1st Grade to self-contained. </w:t>
            </w:r>
            <w:r w:rsidR="00051F96">
              <w:rPr>
                <w:rFonts w:ascii="Arial" w:eastAsia="Arial" w:hAnsi="Arial" w:cs="Arial"/>
                <w:color w:val="FF0000"/>
              </w:rPr>
              <w:t>Additional time in each subject area</w:t>
            </w:r>
          </w:p>
        </w:tc>
        <w:tc>
          <w:tcPr>
            <w:tcW w:w="1367"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2</w:t>
            </w:r>
          </w:p>
        </w:tc>
        <w:tc>
          <w:tcPr>
            <w:tcW w:w="2028"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1st Grade teachers</w:t>
            </w:r>
          </w:p>
        </w:tc>
        <w:tc>
          <w:tcPr>
            <w:tcW w:w="1546" w:type="dxa"/>
            <w:tcBorders>
              <w:top w:val="single" w:sz="4" w:space="0" w:color="000000"/>
              <w:left w:val="single" w:sz="4" w:space="0" w:color="000000"/>
              <w:bottom w:val="single" w:sz="4" w:space="0" w:color="000000"/>
              <w:right w:val="single" w:sz="4" w:space="0" w:color="000000"/>
            </w:tcBorders>
          </w:tcPr>
          <w:p w:rsidR="00FF718B" w:rsidRDefault="00185200">
            <w:r>
              <w:rPr>
                <w:rFonts w:ascii="Arial" w:eastAsia="Arial" w:hAnsi="Arial" w:cs="Arial"/>
                <w:color w:val="FF0000"/>
              </w:rPr>
              <w:t>August 2017</w:t>
            </w:r>
          </w:p>
        </w:tc>
        <w:tc>
          <w:tcPr>
            <w:tcW w:w="2580" w:type="dxa"/>
            <w:tcBorders>
              <w:top w:val="single" w:sz="4" w:space="0" w:color="000000"/>
              <w:left w:val="single" w:sz="4" w:space="0" w:color="000000"/>
              <w:bottom w:val="single" w:sz="4" w:space="0" w:color="000000"/>
              <w:right w:val="single" w:sz="4" w:space="0" w:color="000000"/>
            </w:tcBorders>
          </w:tcPr>
          <w:p w:rsidR="00FF718B" w:rsidRDefault="009048C2">
            <w:r>
              <w:rPr>
                <w:rFonts w:ascii="Arial" w:eastAsia="Arial" w:hAnsi="Arial" w:cs="Arial"/>
                <w:color w:val="FF0000"/>
              </w:rPr>
              <w:t>None Needed</w:t>
            </w:r>
          </w:p>
        </w:tc>
        <w:tc>
          <w:tcPr>
            <w:tcW w:w="3493" w:type="dxa"/>
            <w:tcBorders>
              <w:top w:val="single" w:sz="4" w:space="0" w:color="000000"/>
              <w:left w:val="single" w:sz="4" w:space="0" w:color="000000"/>
              <w:bottom w:val="single" w:sz="4" w:space="0" w:color="000000"/>
              <w:right w:val="single" w:sz="4" w:space="0" w:color="000000"/>
            </w:tcBorders>
          </w:tcPr>
          <w:p w:rsidR="00FF718B" w:rsidRDefault="00051F96">
            <w:r>
              <w:rPr>
                <w:rFonts w:ascii="Arial" w:eastAsia="Arial" w:hAnsi="Arial" w:cs="Arial"/>
                <w:color w:val="FF0000"/>
              </w:rPr>
              <w:t>Improving reading and math scores</w:t>
            </w:r>
          </w:p>
        </w:tc>
      </w:tr>
      <w:tr w:rsidR="00FF718B">
        <w:trPr>
          <w:trHeight w:val="860"/>
        </w:trPr>
        <w:tc>
          <w:tcPr>
            <w:tcW w:w="3514" w:type="dxa"/>
            <w:tcBorders>
              <w:top w:val="single" w:sz="4" w:space="0" w:color="000000"/>
              <w:left w:val="single" w:sz="4" w:space="0" w:color="000000"/>
              <w:bottom w:val="single" w:sz="4" w:space="0" w:color="000000"/>
              <w:right w:val="single" w:sz="4" w:space="0" w:color="000000"/>
            </w:tcBorders>
          </w:tcPr>
          <w:p w:rsidR="00FF718B" w:rsidRDefault="00F43978">
            <w:pPr>
              <w:rPr>
                <w:rFonts w:ascii="Arial" w:eastAsia="Arial" w:hAnsi="Arial" w:cs="Arial"/>
                <w:color w:val="FF0000"/>
              </w:rPr>
            </w:pPr>
            <w:r>
              <w:rPr>
                <w:rFonts w:ascii="Arial" w:eastAsia="Arial" w:hAnsi="Arial" w:cs="Arial"/>
                <w:color w:val="FF0000"/>
              </w:rPr>
              <w:t>Century 21</w:t>
            </w:r>
            <w:r>
              <w:rPr>
                <w:rFonts w:ascii="Arial" w:eastAsia="Arial" w:hAnsi="Arial" w:cs="Arial"/>
                <w:color w:val="FF0000"/>
                <w:vertAlign w:val="superscript"/>
              </w:rPr>
              <w:t>st</w:t>
            </w:r>
            <w:r>
              <w:rPr>
                <w:rFonts w:ascii="Arial" w:eastAsia="Arial" w:hAnsi="Arial" w:cs="Arial"/>
                <w:color w:val="FF0000"/>
              </w:rPr>
              <w:t xml:space="preserve"> Grant/ACE</w:t>
            </w:r>
          </w:p>
          <w:p w:rsidR="00051F96" w:rsidRDefault="00051F96">
            <w:r>
              <w:rPr>
                <w:rFonts w:ascii="Arial" w:eastAsia="Arial" w:hAnsi="Arial" w:cs="Arial"/>
                <w:color w:val="FF0000"/>
              </w:rPr>
              <w:t>After School Program</w:t>
            </w:r>
          </w:p>
        </w:tc>
        <w:tc>
          <w:tcPr>
            <w:tcW w:w="1367"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10,6</w:t>
            </w:r>
          </w:p>
        </w:tc>
        <w:tc>
          <w:tcPr>
            <w:tcW w:w="2028" w:type="dxa"/>
            <w:tcBorders>
              <w:top w:val="single" w:sz="4" w:space="0" w:color="000000"/>
              <w:left w:val="single" w:sz="4" w:space="0" w:color="000000"/>
              <w:bottom w:val="single" w:sz="4" w:space="0" w:color="000000"/>
              <w:right w:val="single" w:sz="4" w:space="0" w:color="000000"/>
            </w:tcBorders>
          </w:tcPr>
          <w:p w:rsidR="00FF718B" w:rsidRDefault="000936C4">
            <w:r>
              <w:rPr>
                <w:rFonts w:ascii="Arial" w:eastAsia="Arial" w:hAnsi="Arial" w:cs="Arial"/>
                <w:color w:val="FF0000"/>
              </w:rPr>
              <w:t xml:space="preserve">Elem. </w:t>
            </w:r>
            <w:r w:rsidR="00051F96">
              <w:rPr>
                <w:rFonts w:ascii="Arial" w:eastAsia="Arial" w:hAnsi="Arial" w:cs="Arial"/>
                <w:color w:val="FF0000"/>
              </w:rPr>
              <w:t>Principal</w:t>
            </w:r>
          </w:p>
          <w:p w:rsidR="00FF718B" w:rsidRDefault="00F43978">
            <w:r>
              <w:rPr>
                <w:rFonts w:ascii="Arial" w:eastAsia="Arial" w:hAnsi="Arial" w:cs="Arial"/>
                <w:color w:val="FF0000"/>
              </w:rPr>
              <w:t>Core Teachers</w:t>
            </w:r>
          </w:p>
          <w:p w:rsidR="00FF718B" w:rsidRDefault="00F43978">
            <w:r>
              <w:rPr>
                <w:rFonts w:ascii="Arial" w:eastAsia="Arial" w:hAnsi="Arial" w:cs="Arial"/>
                <w:color w:val="FF0000"/>
              </w:rPr>
              <w:t>Site Coordinator</w:t>
            </w:r>
          </w:p>
        </w:tc>
        <w:tc>
          <w:tcPr>
            <w:tcW w:w="1546" w:type="dxa"/>
            <w:tcBorders>
              <w:top w:val="single" w:sz="4" w:space="0" w:color="000000"/>
              <w:left w:val="single" w:sz="4" w:space="0" w:color="000000"/>
              <w:bottom w:val="single" w:sz="4" w:space="0" w:color="000000"/>
              <w:right w:val="single" w:sz="4" w:space="0" w:color="000000"/>
            </w:tcBorders>
          </w:tcPr>
          <w:p w:rsidR="00FF718B" w:rsidRDefault="00F43978" w:rsidP="00185200">
            <w:r>
              <w:rPr>
                <w:rFonts w:ascii="Arial" w:eastAsia="Arial" w:hAnsi="Arial" w:cs="Arial"/>
                <w:color w:val="FF0000"/>
              </w:rPr>
              <w:t>August 201</w:t>
            </w:r>
            <w:r w:rsidR="00185200">
              <w:rPr>
                <w:rFonts w:ascii="Arial" w:eastAsia="Arial" w:hAnsi="Arial" w:cs="Arial"/>
                <w:color w:val="FF0000"/>
              </w:rPr>
              <w:t>7-June 2018</w:t>
            </w:r>
          </w:p>
        </w:tc>
        <w:tc>
          <w:tcPr>
            <w:tcW w:w="2580"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21</w:t>
            </w:r>
            <w:r>
              <w:rPr>
                <w:rFonts w:ascii="Arial" w:eastAsia="Arial" w:hAnsi="Arial" w:cs="Arial"/>
                <w:color w:val="FF0000"/>
                <w:vertAlign w:val="superscript"/>
              </w:rPr>
              <w:t>st</w:t>
            </w:r>
            <w:r>
              <w:rPr>
                <w:rFonts w:ascii="Arial" w:eastAsia="Arial" w:hAnsi="Arial" w:cs="Arial"/>
                <w:color w:val="FF0000"/>
              </w:rPr>
              <w:t xml:space="preserve"> Century Grant </w:t>
            </w:r>
          </w:p>
        </w:tc>
        <w:tc>
          <w:tcPr>
            <w:tcW w:w="3493"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Improved standardized tests scores and classroom grades.</w:t>
            </w:r>
          </w:p>
        </w:tc>
      </w:tr>
      <w:tr w:rsidR="00FF718B">
        <w:trPr>
          <w:trHeight w:val="860"/>
        </w:trPr>
        <w:tc>
          <w:tcPr>
            <w:tcW w:w="351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Istation</w:t>
            </w:r>
          </w:p>
        </w:tc>
        <w:tc>
          <w:tcPr>
            <w:tcW w:w="1367"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2,9</w:t>
            </w:r>
          </w:p>
        </w:tc>
        <w:tc>
          <w:tcPr>
            <w:tcW w:w="2028"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PREK-4th</w:t>
            </w:r>
          </w:p>
        </w:tc>
        <w:tc>
          <w:tcPr>
            <w:tcW w:w="1546" w:type="dxa"/>
            <w:tcBorders>
              <w:top w:val="single" w:sz="4" w:space="0" w:color="000000"/>
              <w:left w:val="single" w:sz="4" w:space="0" w:color="000000"/>
              <w:bottom w:val="single" w:sz="4" w:space="0" w:color="000000"/>
              <w:right w:val="single" w:sz="4" w:space="0" w:color="000000"/>
            </w:tcBorders>
          </w:tcPr>
          <w:p w:rsidR="00FF718B" w:rsidRDefault="00185200">
            <w:r>
              <w:rPr>
                <w:rFonts w:ascii="Arial" w:eastAsia="Arial" w:hAnsi="Arial" w:cs="Arial"/>
                <w:color w:val="FF0000"/>
              </w:rPr>
              <w:t>Aug. 2017</w:t>
            </w:r>
          </w:p>
        </w:tc>
        <w:tc>
          <w:tcPr>
            <w:tcW w:w="2580" w:type="dxa"/>
            <w:tcBorders>
              <w:top w:val="single" w:sz="4" w:space="0" w:color="000000"/>
              <w:left w:val="single" w:sz="4" w:space="0" w:color="000000"/>
              <w:bottom w:val="single" w:sz="4" w:space="0" w:color="000000"/>
              <w:right w:val="single" w:sz="4" w:space="0" w:color="000000"/>
            </w:tcBorders>
          </w:tcPr>
          <w:p w:rsidR="00FF718B" w:rsidRDefault="009048C2">
            <w:r>
              <w:rPr>
                <w:rFonts w:ascii="Arial" w:eastAsia="Arial" w:hAnsi="Arial" w:cs="Arial"/>
                <w:color w:val="FF0000"/>
              </w:rPr>
              <w:t>6</w:t>
            </w:r>
            <w:r w:rsidR="00F43978">
              <w:rPr>
                <w:rFonts w:ascii="Arial" w:eastAsia="Arial" w:hAnsi="Arial" w:cs="Arial"/>
                <w:color w:val="FF0000"/>
              </w:rPr>
              <w:t>,000.00</w:t>
            </w:r>
            <w:r>
              <w:rPr>
                <w:rFonts w:ascii="Arial" w:eastAsia="Arial" w:hAnsi="Arial" w:cs="Arial"/>
                <w:color w:val="FF0000"/>
              </w:rPr>
              <w:t xml:space="preserve"> Local</w:t>
            </w:r>
          </w:p>
        </w:tc>
        <w:tc>
          <w:tcPr>
            <w:tcW w:w="3493" w:type="dxa"/>
            <w:tcBorders>
              <w:top w:val="single" w:sz="4" w:space="0" w:color="000000"/>
              <w:left w:val="single" w:sz="4" w:space="0" w:color="000000"/>
              <w:bottom w:val="single" w:sz="4" w:space="0" w:color="000000"/>
              <w:right w:val="single" w:sz="4" w:space="0" w:color="000000"/>
            </w:tcBorders>
          </w:tcPr>
          <w:p w:rsidR="00FF718B" w:rsidRDefault="00051F96" w:rsidP="00051F96">
            <w:r>
              <w:rPr>
                <w:rFonts w:ascii="Arial" w:eastAsia="Arial" w:hAnsi="Arial" w:cs="Arial"/>
                <w:color w:val="FF0000"/>
              </w:rPr>
              <w:t>Improve STAAR scores</w:t>
            </w:r>
          </w:p>
        </w:tc>
      </w:tr>
      <w:tr w:rsidR="00FF718B">
        <w:trPr>
          <w:trHeight w:val="860"/>
        </w:trPr>
        <w:tc>
          <w:tcPr>
            <w:tcW w:w="351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Literacy Centers with guided reading and workstations in math</w:t>
            </w:r>
          </w:p>
        </w:tc>
        <w:tc>
          <w:tcPr>
            <w:tcW w:w="1367"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3, 2</w:t>
            </w:r>
          </w:p>
        </w:tc>
        <w:tc>
          <w:tcPr>
            <w:tcW w:w="2028" w:type="dxa"/>
            <w:tcBorders>
              <w:top w:val="single" w:sz="4" w:space="0" w:color="000000"/>
              <w:left w:val="single" w:sz="4" w:space="0" w:color="000000"/>
              <w:bottom w:val="single" w:sz="4" w:space="0" w:color="000000"/>
              <w:right w:val="single" w:sz="4" w:space="0" w:color="000000"/>
            </w:tcBorders>
          </w:tcPr>
          <w:p w:rsidR="00FF718B" w:rsidRDefault="00354CA0">
            <w:r>
              <w:rPr>
                <w:rFonts w:ascii="Arial" w:eastAsia="Arial" w:hAnsi="Arial" w:cs="Arial"/>
                <w:color w:val="FF0000"/>
              </w:rPr>
              <w:t xml:space="preserve">Teachers </w:t>
            </w:r>
          </w:p>
        </w:tc>
        <w:tc>
          <w:tcPr>
            <w:tcW w:w="1546" w:type="dxa"/>
            <w:tcBorders>
              <w:top w:val="single" w:sz="4" w:space="0" w:color="000000"/>
              <w:left w:val="single" w:sz="4" w:space="0" w:color="000000"/>
              <w:bottom w:val="single" w:sz="4" w:space="0" w:color="000000"/>
              <w:right w:val="single" w:sz="4" w:space="0" w:color="000000"/>
            </w:tcBorders>
          </w:tcPr>
          <w:p w:rsidR="00FF718B" w:rsidRDefault="00185200">
            <w:r>
              <w:rPr>
                <w:rFonts w:ascii="Arial" w:eastAsia="Arial" w:hAnsi="Arial" w:cs="Arial"/>
                <w:color w:val="FF0000"/>
              </w:rPr>
              <w:t>August 17</w:t>
            </w:r>
          </w:p>
        </w:tc>
        <w:tc>
          <w:tcPr>
            <w:tcW w:w="2580" w:type="dxa"/>
            <w:tcBorders>
              <w:top w:val="single" w:sz="4" w:space="0" w:color="000000"/>
              <w:left w:val="single" w:sz="4" w:space="0" w:color="000000"/>
              <w:bottom w:val="single" w:sz="4" w:space="0" w:color="000000"/>
              <w:right w:val="single" w:sz="4" w:space="0" w:color="000000"/>
            </w:tcBorders>
          </w:tcPr>
          <w:p w:rsidR="00FF718B" w:rsidRDefault="009048C2">
            <w:r>
              <w:rPr>
                <w:rFonts w:ascii="Arial" w:eastAsia="Arial" w:hAnsi="Arial" w:cs="Arial"/>
                <w:color w:val="FF0000"/>
              </w:rPr>
              <w:t>None Needed</w:t>
            </w:r>
          </w:p>
        </w:tc>
        <w:tc>
          <w:tcPr>
            <w:tcW w:w="3493" w:type="dxa"/>
            <w:tcBorders>
              <w:top w:val="single" w:sz="4" w:space="0" w:color="000000"/>
              <w:left w:val="single" w:sz="4" w:space="0" w:color="000000"/>
              <w:bottom w:val="single" w:sz="4" w:space="0" w:color="000000"/>
              <w:right w:val="single" w:sz="4" w:space="0" w:color="000000"/>
            </w:tcBorders>
          </w:tcPr>
          <w:p w:rsidR="00FF718B" w:rsidRDefault="00354CA0">
            <w:r>
              <w:rPr>
                <w:rFonts w:ascii="Arial" w:eastAsia="Arial" w:hAnsi="Arial" w:cs="Arial"/>
                <w:color w:val="FF0000"/>
              </w:rPr>
              <w:t>Improved reading and math scores</w:t>
            </w:r>
          </w:p>
        </w:tc>
      </w:tr>
      <w:tr w:rsidR="00FF718B">
        <w:trPr>
          <w:trHeight w:val="860"/>
        </w:trPr>
        <w:tc>
          <w:tcPr>
            <w:tcW w:w="3514" w:type="dxa"/>
            <w:tcBorders>
              <w:top w:val="single" w:sz="4" w:space="0" w:color="000000"/>
              <w:left w:val="single" w:sz="4" w:space="0" w:color="000000"/>
              <w:bottom w:val="single" w:sz="4" w:space="0" w:color="000000"/>
              <w:right w:val="single" w:sz="4" w:space="0" w:color="000000"/>
            </w:tcBorders>
          </w:tcPr>
          <w:p w:rsidR="00FF718B" w:rsidRDefault="00354CA0">
            <w:r>
              <w:rPr>
                <w:rFonts w:ascii="Arial" w:eastAsia="Arial" w:hAnsi="Arial" w:cs="Arial"/>
                <w:color w:val="FF0000"/>
              </w:rPr>
              <w:t xml:space="preserve">Differentiated small group instruction based on Istation data (reading and math) </w:t>
            </w:r>
          </w:p>
        </w:tc>
        <w:tc>
          <w:tcPr>
            <w:tcW w:w="1367"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2</w:t>
            </w:r>
          </w:p>
        </w:tc>
        <w:tc>
          <w:tcPr>
            <w:tcW w:w="2028" w:type="dxa"/>
            <w:tcBorders>
              <w:top w:val="single" w:sz="4" w:space="0" w:color="000000"/>
              <w:left w:val="single" w:sz="4" w:space="0" w:color="000000"/>
              <w:bottom w:val="single" w:sz="4" w:space="0" w:color="000000"/>
              <w:right w:val="single" w:sz="4" w:space="0" w:color="000000"/>
            </w:tcBorders>
          </w:tcPr>
          <w:p w:rsidR="00FF718B" w:rsidRDefault="00354CA0">
            <w:r>
              <w:rPr>
                <w:rFonts w:ascii="Arial" w:eastAsia="Arial" w:hAnsi="Arial" w:cs="Arial"/>
                <w:color w:val="FF0000"/>
              </w:rPr>
              <w:t>RTI Teachers</w:t>
            </w:r>
          </w:p>
          <w:p w:rsidR="00FF718B" w:rsidRDefault="00FF718B"/>
          <w:p w:rsidR="00FF718B" w:rsidRDefault="00FF718B"/>
        </w:tc>
        <w:tc>
          <w:tcPr>
            <w:tcW w:w="1546" w:type="dxa"/>
            <w:tcBorders>
              <w:top w:val="single" w:sz="4" w:space="0" w:color="000000"/>
              <w:left w:val="single" w:sz="4" w:space="0" w:color="000000"/>
              <w:bottom w:val="single" w:sz="4" w:space="0" w:color="000000"/>
              <w:right w:val="single" w:sz="4" w:space="0" w:color="000000"/>
            </w:tcBorders>
          </w:tcPr>
          <w:p w:rsidR="00FF718B" w:rsidRDefault="00185200">
            <w:r>
              <w:rPr>
                <w:rFonts w:ascii="Arial" w:eastAsia="Arial" w:hAnsi="Arial" w:cs="Arial"/>
                <w:color w:val="FF0000"/>
              </w:rPr>
              <w:t>August 2017</w:t>
            </w:r>
          </w:p>
        </w:tc>
        <w:tc>
          <w:tcPr>
            <w:tcW w:w="2580" w:type="dxa"/>
            <w:tcBorders>
              <w:top w:val="single" w:sz="4" w:space="0" w:color="000000"/>
              <w:left w:val="single" w:sz="4" w:space="0" w:color="000000"/>
              <w:bottom w:val="single" w:sz="4" w:space="0" w:color="000000"/>
              <w:right w:val="single" w:sz="4" w:space="0" w:color="000000"/>
            </w:tcBorders>
          </w:tcPr>
          <w:p w:rsidR="00FF718B" w:rsidRDefault="00C2285F">
            <w:r>
              <w:rPr>
                <w:rFonts w:ascii="Arial" w:eastAsia="Arial" w:hAnsi="Arial" w:cs="Arial"/>
                <w:color w:val="FF0000"/>
              </w:rPr>
              <w:t>None Needed</w:t>
            </w:r>
          </w:p>
        </w:tc>
        <w:tc>
          <w:tcPr>
            <w:tcW w:w="3493" w:type="dxa"/>
            <w:tcBorders>
              <w:top w:val="single" w:sz="4" w:space="0" w:color="000000"/>
              <w:left w:val="single" w:sz="4" w:space="0" w:color="000000"/>
              <w:bottom w:val="single" w:sz="4" w:space="0" w:color="000000"/>
              <w:right w:val="single" w:sz="4" w:space="0" w:color="000000"/>
            </w:tcBorders>
          </w:tcPr>
          <w:p w:rsidR="00FF718B" w:rsidRDefault="00354CA0">
            <w:r>
              <w:rPr>
                <w:rFonts w:ascii="Arial" w:eastAsia="Arial" w:hAnsi="Arial" w:cs="Arial"/>
                <w:color w:val="FF0000"/>
              </w:rPr>
              <w:t>Improved reading and math scores</w:t>
            </w:r>
            <w:r w:rsidR="00F43978">
              <w:rPr>
                <w:rFonts w:ascii="Arial" w:eastAsia="Arial" w:hAnsi="Arial" w:cs="Arial"/>
                <w:color w:val="FF0000"/>
              </w:rPr>
              <w:t xml:space="preserve"> </w:t>
            </w:r>
          </w:p>
        </w:tc>
      </w:tr>
    </w:tbl>
    <w:p w:rsidR="00FF718B" w:rsidRDefault="00FF718B"/>
    <w:p w:rsidR="000936C4" w:rsidRDefault="000936C4">
      <w:pPr>
        <w:rPr>
          <w:rFonts w:ascii="Arial" w:eastAsia="Arial" w:hAnsi="Arial" w:cs="Arial"/>
          <w:b/>
          <w:sz w:val="28"/>
          <w:szCs w:val="28"/>
          <w:u w:val="single"/>
        </w:rPr>
      </w:pPr>
    </w:p>
    <w:p w:rsidR="000936C4" w:rsidRDefault="000936C4">
      <w:pPr>
        <w:rPr>
          <w:rFonts w:ascii="Arial" w:eastAsia="Arial" w:hAnsi="Arial" w:cs="Arial"/>
          <w:b/>
          <w:sz w:val="28"/>
          <w:szCs w:val="28"/>
          <w:u w:val="single"/>
        </w:rPr>
      </w:pPr>
    </w:p>
    <w:p w:rsidR="00F100DF" w:rsidRDefault="00F100DF">
      <w:pPr>
        <w:rPr>
          <w:rFonts w:ascii="Arial" w:eastAsia="Arial" w:hAnsi="Arial" w:cs="Arial"/>
          <w:b/>
          <w:sz w:val="28"/>
          <w:szCs w:val="28"/>
          <w:u w:val="single"/>
        </w:rPr>
      </w:pPr>
    </w:p>
    <w:p w:rsidR="00F100DF" w:rsidRDefault="00F100DF">
      <w:pPr>
        <w:rPr>
          <w:rFonts w:ascii="Arial" w:eastAsia="Arial" w:hAnsi="Arial" w:cs="Arial"/>
          <w:b/>
          <w:sz w:val="28"/>
          <w:szCs w:val="28"/>
          <w:u w:val="single"/>
        </w:rPr>
      </w:pPr>
    </w:p>
    <w:p w:rsidR="00FF718B" w:rsidRDefault="00F43978">
      <w:r>
        <w:rPr>
          <w:rFonts w:ascii="Arial" w:eastAsia="Arial" w:hAnsi="Arial" w:cs="Arial"/>
          <w:b/>
          <w:sz w:val="28"/>
          <w:szCs w:val="28"/>
          <w:u w:val="single"/>
        </w:rPr>
        <w:t xml:space="preserve">Goal 1: </w:t>
      </w:r>
      <w:r>
        <w:rPr>
          <w:rFonts w:ascii="Arial" w:eastAsia="Arial" w:hAnsi="Arial" w:cs="Arial"/>
          <w:color w:val="FF0000"/>
          <w:sz w:val="28"/>
          <w:szCs w:val="28"/>
        </w:rPr>
        <w:t>Coleman Elementary students, as measured by the standardized tests and classroom performance, shall continually improve. Particular emphasis shall be placed on reading, math, and writing.</w:t>
      </w:r>
    </w:p>
    <w:p w:rsidR="00FF718B" w:rsidRDefault="00FF718B"/>
    <w:p w:rsidR="00FF718B" w:rsidRDefault="00F43978">
      <w:r>
        <w:rPr>
          <w:rFonts w:ascii="Arial" w:eastAsia="Arial" w:hAnsi="Arial" w:cs="Arial"/>
          <w:b/>
          <w:sz w:val="28"/>
          <w:szCs w:val="28"/>
          <w:u w:val="single"/>
        </w:rPr>
        <w:t>Objective 2:</w:t>
      </w:r>
      <w:r>
        <w:rPr>
          <w:rFonts w:ascii="Arial" w:eastAsia="Arial" w:hAnsi="Arial" w:cs="Arial"/>
        </w:rPr>
        <w:t xml:space="preserve">   </w:t>
      </w:r>
      <w:r>
        <w:rPr>
          <w:rFonts w:ascii="Arial" w:eastAsia="Arial" w:hAnsi="Arial" w:cs="Arial"/>
          <w:color w:val="FF0000"/>
        </w:rPr>
        <w:t>Increase attendance rates to meet or exceed 97%</w:t>
      </w:r>
      <w:r w:rsidR="00F1525A">
        <w:rPr>
          <w:rFonts w:ascii="Arial" w:eastAsia="Arial" w:hAnsi="Arial" w:cs="Arial"/>
          <w:color w:val="FF0000"/>
        </w:rPr>
        <w:t xml:space="preserve"> to increase student learning and improve academic performance.</w:t>
      </w:r>
    </w:p>
    <w:p w:rsidR="00FF718B" w:rsidRDefault="00F43978">
      <w:r>
        <w:rPr>
          <w:rFonts w:ascii="Arial" w:eastAsia="Arial" w:hAnsi="Arial" w:cs="Arial"/>
          <w:b/>
          <w:sz w:val="28"/>
          <w:szCs w:val="28"/>
          <w:u w:val="single"/>
        </w:rPr>
        <w:t xml:space="preserve">Summative Evaluation: </w:t>
      </w:r>
      <w:r>
        <w:rPr>
          <w:rFonts w:ascii="Arial" w:eastAsia="Arial" w:hAnsi="Arial" w:cs="Arial"/>
          <w:b/>
          <w:sz w:val="28"/>
          <w:szCs w:val="28"/>
        </w:rPr>
        <w:t xml:space="preserve">  </w:t>
      </w:r>
      <w:r>
        <w:rPr>
          <w:rFonts w:ascii="Arial" w:eastAsia="Arial" w:hAnsi="Arial" w:cs="Arial"/>
          <w:color w:val="FF0000"/>
        </w:rPr>
        <w:t>Attendance rate will meet or exceed 97%</w:t>
      </w:r>
    </w:p>
    <w:p w:rsidR="00FF718B" w:rsidRDefault="00FF718B"/>
    <w:tbl>
      <w:tblPr>
        <w:tblStyle w:val="a7"/>
        <w:tblW w:w="52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7"/>
        <w:gridCol w:w="1377"/>
        <w:gridCol w:w="1377"/>
        <w:gridCol w:w="1377"/>
      </w:tblGrid>
      <w:tr w:rsidR="00FF718B">
        <w:tc>
          <w:tcPr>
            <w:tcW w:w="1167" w:type="dxa"/>
          </w:tcPr>
          <w:p w:rsidR="00FF718B" w:rsidRDefault="00F43978">
            <w:pPr>
              <w:jc w:val="center"/>
            </w:pPr>
            <w:r>
              <w:rPr>
                <w:rFonts w:ascii="Arial" w:eastAsia="Arial" w:hAnsi="Arial" w:cs="Arial"/>
                <w:sz w:val="20"/>
                <w:szCs w:val="20"/>
              </w:rPr>
              <w:t>All students</w:t>
            </w:r>
          </w:p>
        </w:tc>
        <w:tc>
          <w:tcPr>
            <w:tcW w:w="1377" w:type="dxa"/>
          </w:tcPr>
          <w:p w:rsidR="00FF718B" w:rsidRDefault="00D268A9" w:rsidP="00D268A9">
            <w:pPr>
              <w:jc w:val="center"/>
            </w:pPr>
            <w:r>
              <w:rPr>
                <w:rFonts w:ascii="Arial" w:eastAsia="Arial" w:hAnsi="Arial" w:cs="Arial"/>
                <w:sz w:val="20"/>
                <w:szCs w:val="20"/>
              </w:rPr>
              <w:t>2014-2015</w:t>
            </w:r>
          </w:p>
        </w:tc>
        <w:tc>
          <w:tcPr>
            <w:tcW w:w="1377" w:type="dxa"/>
          </w:tcPr>
          <w:p w:rsidR="00FF718B" w:rsidRDefault="00D268A9" w:rsidP="00D268A9">
            <w:pPr>
              <w:jc w:val="center"/>
            </w:pPr>
            <w:r>
              <w:rPr>
                <w:rFonts w:ascii="Arial" w:eastAsia="Arial" w:hAnsi="Arial" w:cs="Arial"/>
                <w:sz w:val="20"/>
                <w:szCs w:val="20"/>
              </w:rPr>
              <w:t>2015-2016</w:t>
            </w:r>
          </w:p>
        </w:tc>
        <w:tc>
          <w:tcPr>
            <w:tcW w:w="1377" w:type="dxa"/>
          </w:tcPr>
          <w:p w:rsidR="00FF718B" w:rsidRDefault="00D268A9" w:rsidP="00D268A9">
            <w:pPr>
              <w:jc w:val="center"/>
            </w:pPr>
            <w:r>
              <w:rPr>
                <w:rFonts w:ascii="Arial" w:eastAsia="Arial" w:hAnsi="Arial" w:cs="Arial"/>
                <w:sz w:val="20"/>
                <w:szCs w:val="20"/>
              </w:rPr>
              <w:t>2016-2017</w:t>
            </w:r>
          </w:p>
        </w:tc>
      </w:tr>
      <w:tr w:rsidR="00FF718B">
        <w:tc>
          <w:tcPr>
            <w:tcW w:w="1167" w:type="dxa"/>
          </w:tcPr>
          <w:p w:rsidR="00FF718B" w:rsidRDefault="00FF718B"/>
          <w:p w:rsidR="00FF718B" w:rsidRDefault="00FF718B"/>
        </w:tc>
        <w:tc>
          <w:tcPr>
            <w:tcW w:w="1377" w:type="dxa"/>
          </w:tcPr>
          <w:p w:rsidR="00FF718B" w:rsidRDefault="00D268A9" w:rsidP="00D268A9">
            <w:pPr>
              <w:jc w:val="center"/>
            </w:pPr>
            <w:r>
              <w:rPr>
                <w:rFonts w:ascii="Arial" w:eastAsia="Arial" w:hAnsi="Arial" w:cs="Arial"/>
                <w:sz w:val="20"/>
                <w:szCs w:val="20"/>
              </w:rPr>
              <w:t>96.4</w:t>
            </w:r>
            <w:r w:rsidR="00F43978">
              <w:rPr>
                <w:rFonts w:ascii="Arial" w:eastAsia="Arial" w:hAnsi="Arial" w:cs="Arial"/>
                <w:sz w:val="20"/>
                <w:szCs w:val="20"/>
              </w:rPr>
              <w:t>%</w:t>
            </w:r>
          </w:p>
        </w:tc>
        <w:tc>
          <w:tcPr>
            <w:tcW w:w="1377" w:type="dxa"/>
          </w:tcPr>
          <w:p w:rsidR="00FF718B" w:rsidRDefault="00D268A9" w:rsidP="00D268A9">
            <w:pPr>
              <w:jc w:val="center"/>
            </w:pPr>
            <w:r>
              <w:rPr>
                <w:rFonts w:ascii="Arial" w:eastAsia="Arial" w:hAnsi="Arial" w:cs="Arial"/>
                <w:sz w:val="20"/>
                <w:szCs w:val="20"/>
              </w:rPr>
              <w:t>95.9</w:t>
            </w:r>
            <w:r w:rsidR="00F43978">
              <w:rPr>
                <w:rFonts w:ascii="Arial" w:eastAsia="Arial" w:hAnsi="Arial" w:cs="Arial"/>
                <w:sz w:val="20"/>
                <w:szCs w:val="20"/>
              </w:rPr>
              <w:t>%</w:t>
            </w:r>
          </w:p>
        </w:tc>
        <w:tc>
          <w:tcPr>
            <w:tcW w:w="1377" w:type="dxa"/>
          </w:tcPr>
          <w:p w:rsidR="00FF718B" w:rsidRDefault="00D268A9" w:rsidP="00D268A9">
            <w:pPr>
              <w:jc w:val="center"/>
            </w:pPr>
            <w:r>
              <w:rPr>
                <w:rFonts w:ascii="Arial" w:eastAsia="Arial" w:hAnsi="Arial" w:cs="Arial"/>
                <w:sz w:val="20"/>
                <w:szCs w:val="20"/>
              </w:rPr>
              <w:t>95.21</w:t>
            </w:r>
            <w:r w:rsidR="00F43978">
              <w:rPr>
                <w:rFonts w:ascii="Arial" w:eastAsia="Arial" w:hAnsi="Arial" w:cs="Arial"/>
                <w:sz w:val="20"/>
                <w:szCs w:val="20"/>
              </w:rPr>
              <w:t>%</w:t>
            </w:r>
          </w:p>
        </w:tc>
      </w:tr>
    </w:tbl>
    <w:p w:rsidR="00FF718B" w:rsidRDefault="00FF718B"/>
    <w:tbl>
      <w:tblPr>
        <w:tblStyle w:val="a8"/>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7"/>
        <w:gridCol w:w="1226"/>
        <w:gridCol w:w="2372"/>
        <w:gridCol w:w="2689"/>
        <w:gridCol w:w="2470"/>
        <w:gridCol w:w="2242"/>
      </w:tblGrid>
      <w:tr w:rsidR="00FF718B">
        <w:trPr>
          <w:trHeight w:val="240"/>
        </w:trPr>
        <w:tc>
          <w:tcPr>
            <w:tcW w:w="3617" w:type="dxa"/>
          </w:tcPr>
          <w:p w:rsidR="00FF718B" w:rsidRDefault="00F43978">
            <w:pPr>
              <w:jc w:val="center"/>
            </w:pPr>
            <w:r>
              <w:rPr>
                <w:rFonts w:ascii="Arial" w:eastAsia="Arial" w:hAnsi="Arial" w:cs="Arial"/>
                <w:b/>
              </w:rPr>
              <w:t>Activity/Strategy</w:t>
            </w:r>
          </w:p>
        </w:tc>
        <w:tc>
          <w:tcPr>
            <w:tcW w:w="1226" w:type="dxa"/>
          </w:tcPr>
          <w:p w:rsidR="00FF718B" w:rsidRDefault="00F43978">
            <w:pPr>
              <w:jc w:val="center"/>
            </w:pPr>
            <w:r>
              <w:rPr>
                <w:rFonts w:ascii="Arial" w:eastAsia="Arial" w:hAnsi="Arial" w:cs="Arial"/>
                <w:b/>
                <w:sz w:val="16"/>
                <w:szCs w:val="16"/>
              </w:rPr>
              <w:t xml:space="preserve">Title 1 Schoolwide Component </w:t>
            </w:r>
          </w:p>
          <w:p w:rsidR="00FF718B" w:rsidRDefault="00F43978">
            <w:pPr>
              <w:jc w:val="center"/>
            </w:pPr>
            <w:r>
              <w:rPr>
                <w:rFonts w:ascii="Arial" w:eastAsia="Arial" w:hAnsi="Arial" w:cs="Arial"/>
                <w:b/>
                <w:sz w:val="16"/>
                <w:szCs w:val="16"/>
              </w:rPr>
              <w:t>(#1-10)</w:t>
            </w:r>
          </w:p>
        </w:tc>
        <w:tc>
          <w:tcPr>
            <w:tcW w:w="2372" w:type="dxa"/>
          </w:tcPr>
          <w:p w:rsidR="00FF718B" w:rsidRDefault="00F43978">
            <w:pPr>
              <w:jc w:val="center"/>
            </w:pPr>
            <w:r>
              <w:rPr>
                <w:rFonts w:ascii="Arial" w:eastAsia="Arial" w:hAnsi="Arial" w:cs="Arial"/>
                <w:b/>
              </w:rPr>
              <w:t>Person(s) Responsible</w:t>
            </w:r>
          </w:p>
        </w:tc>
        <w:tc>
          <w:tcPr>
            <w:tcW w:w="2689" w:type="dxa"/>
          </w:tcPr>
          <w:p w:rsidR="00FF718B" w:rsidRDefault="00F43978">
            <w:pPr>
              <w:jc w:val="center"/>
            </w:pPr>
            <w:r>
              <w:rPr>
                <w:rFonts w:ascii="Arial" w:eastAsia="Arial" w:hAnsi="Arial" w:cs="Arial"/>
                <w:b/>
              </w:rPr>
              <w:t>Timeline</w:t>
            </w:r>
          </w:p>
        </w:tc>
        <w:tc>
          <w:tcPr>
            <w:tcW w:w="2470" w:type="dxa"/>
          </w:tcPr>
          <w:p w:rsidR="00FF718B" w:rsidRDefault="00F43978">
            <w:pPr>
              <w:jc w:val="center"/>
            </w:pPr>
            <w:r>
              <w:rPr>
                <w:rFonts w:ascii="Arial" w:eastAsia="Arial" w:hAnsi="Arial" w:cs="Arial"/>
                <w:b/>
              </w:rPr>
              <w:t>Resources</w:t>
            </w:r>
          </w:p>
        </w:tc>
        <w:tc>
          <w:tcPr>
            <w:tcW w:w="2242" w:type="dxa"/>
          </w:tcPr>
          <w:p w:rsidR="00FF718B" w:rsidRDefault="00F43978">
            <w:pPr>
              <w:jc w:val="center"/>
            </w:pPr>
            <w:r>
              <w:rPr>
                <w:rFonts w:ascii="Arial" w:eastAsia="Arial" w:hAnsi="Arial" w:cs="Arial"/>
                <w:b/>
              </w:rPr>
              <w:t>Formative Evaluation</w:t>
            </w:r>
          </w:p>
        </w:tc>
      </w:tr>
      <w:tr w:rsidR="00FF718B">
        <w:trPr>
          <w:trHeight w:val="1400"/>
        </w:trPr>
        <w:tc>
          <w:tcPr>
            <w:tcW w:w="3617" w:type="dxa"/>
          </w:tcPr>
          <w:p w:rsidR="00FF718B" w:rsidRDefault="00F43978">
            <w:r>
              <w:rPr>
                <w:rFonts w:ascii="Arial" w:eastAsia="Arial" w:hAnsi="Arial" w:cs="Arial"/>
                <w:color w:val="FF0000"/>
              </w:rPr>
              <w:t>Perfect Attendance for semester recognition:</w:t>
            </w:r>
          </w:p>
          <w:p w:rsidR="00FF718B" w:rsidRDefault="00F43978">
            <w:r>
              <w:rPr>
                <w:rFonts w:ascii="Arial" w:eastAsia="Arial" w:hAnsi="Arial" w:cs="Arial"/>
                <w:color w:val="FF0000"/>
              </w:rPr>
              <w:t>Medals and Pizza Hut</w:t>
            </w:r>
          </w:p>
          <w:p w:rsidR="00FF718B" w:rsidRDefault="00FF718B"/>
        </w:tc>
        <w:tc>
          <w:tcPr>
            <w:tcW w:w="1226" w:type="dxa"/>
          </w:tcPr>
          <w:p w:rsidR="00FF718B" w:rsidRDefault="00F43978">
            <w:r>
              <w:rPr>
                <w:rFonts w:ascii="Arial" w:eastAsia="Arial" w:hAnsi="Arial" w:cs="Arial"/>
                <w:color w:val="FF0000"/>
                <w:sz w:val="20"/>
                <w:szCs w:val="20"/>
              </w:rPr>
              <w:t>2</w:t>
            </w:r>
          </w:p>
        </w:tc>
        <w:tc>
          <w:tcPr>
            <w:tcW w:w="2372" w:type="dxa"/>
          </w:tcPr>
          <w:p w:rsidR="00FF718B" w:rsidRDefault="000936C4">
            <w:pPr>
              <w:rPr>
                <w:rFonts w:ascii="Arial" w:eastAsia="Arial" w:hAnsi="Arial" w:cs="Arial"/>
                <w:color w:val="FF0000"/>
              </w:rPr>
            </w:pPr>
            <w:r>
              <w:rPr>
                <w:rFonts w:ascii="Arial" w:eastAsia="Arial" w:hAnsi="Arial" w:cs="Arial"/>
                <w:color w:val="FF0000"/>
              </w:rPr>
              <w:t>Elem. Principal</w:t>
            </w:r>
          </w:p>
          <w:p w:rsidR="000936C4" w:rsidRDefault="000936C4">
            <w:r>
              <w:rPr>
                <w:rFonts w:ascii="Arial" w:eastAsia="Arial" w:hAnsi="Arial" w:cs="Arial"/>
                <w:color w:val="FF0000"/>
              </w:rPr>
              <w:t>PEIMS Coordinator</w:t>
            </w:r>
          </w:p>
        </w:tc>
        <w:tc>
          <w:tcPr>
            <w:tcW w:w="2689" w:type="dxa"/>
          </w:tcPr>
          <w:p w:rsidR="00FF718B" w:rsidRDefault="00F43978">
            <w:r>
              <w:rPr>
                <w:rFonts w:ascii="Arial" w:eastAsia="Arial" w:hAnsi="Arial" w:cs="Arial"/>
                <w:color w:val="FF0000"/>
              </w:rPr>
              <w:t>Each Semester</w:t>
            </w:r>
          </w:p>
        </w:tc>
        <w:tc>
          <w:tcPr>
            <w:tcW w:w="2470" w:type="dxa"/>
          </w:tcPr>
          <w:p w:rsidR="00FF718B" w:rsidRDefault="00F43978">
            <w:r>
              <w:rPr>
                <w:rFonts w:ascii="Arial" w:eastAsia="Arial" w:hAnsi="Arial" w:cs="Arial"/>
                <w:color w:val="FF0000"/>
              </w:rPr>
              <w:t>Local Funds</w:t>
            </w:r>
          </w:p>
          <w:p w:rsidR="00FF718B" w:rsidRDefault="00F43978">
            <w:r>
              <w:rPr>
                <w:rFonts w:ascii="Arial" w:eastAsia="Arial" w:hAnsi="Arial" w:cs="Arial"/>
                <w:color w:val="FF0000"/>
              </w:rPr>
              <w:t>$2500</w:t>
            </w:r>
          </w:p>
        </w:tc>
        <w:tc>
          <w:tcPr>
            <w:tcW w:w="2242" w:type="dxa"/>
          </w:tcPr>
          <w:p w:rsidR="00FF718B" w:rsidRDefault="00F43978">
            <w:r>
              <w:rPr>
                <w:rFonts w:ascii="Arial" w:eastAsia="Arial" w:hAnsi="Arial" w:cs="Arial"/>
                <w:color w:val="FF0000"/>
              </w:rPr>
              <w:t>Number of students with perfect attendance</w:t>
            </w:r>
          </w:p>
        </w:tc>
      </w:tr>
      <w:tr w:rsidR="00FF718B">
        <w:trPr>
          <w:trHeight w:val="1400"/>
        </w:trPr>
        <w:tc>
          <w:tcPr>
            <w:tcW w:w="3617" w:type="dxa"/>
          </w:tcPr>
          <w:p w:rsidR="00FF718B" w:rsidRDefault="00F43978">
            <w:r>
              <w:rPr>
                <w:rFonts w:ascii="Arial" w:eastAsia="Arial" w:hAnsi="Arial" w:cs="Arial"/>
                <w:color w:val="FF0000"/>
              </w:rPr>
              <w:t>Perfect Attendance for Year Trophies</w:t>
            </w:r>
          </w:p>
          <w:p w:rsidR="00FF718B" w:rsidRDefault="00FF718B"/>
          <w:p w:rsidR="00FF718B" w:rsidRDefault="00FF718B"/>
          <w:p w:rsidR="00FF718B" w:rsidRDefault="00FF718B"/>
        </w:tc>
        <w:tc>
          <w:tcPr>
            <w:tcW w:w="1226" w:type="dxa"/>
          </w:tcPr>
          <w:p w:rsidR="00FF718B" w:rsidRDefault="00F43978">
            <w:r>
              <w:rPr>
                <w:rFonts w:ascii="Arial" w:eastAsia="Arial" w:hAnsi="Arial" w:cs="Arial"/>
                <w:color w:val="FF0000"/>
                <w:sz w:val="20"/>
                <w:szCs w:val="20"/>
              </w:rPr>
              <w:t>2</w:t>
            </w:r>
          </w:p>
        </w:tc>
        <w:tc>
          <w:tcPr>
            <w:tcW w:w="2372" w:type="dxa"/>
          </w:tcPr>
          <w:p w:rsidR="000936C4" w:rsidRDefault="000936C4" w:rsidP="000936C4">
            <w:pPr>
              <w:rPr>
                <w:rFonts w:ascii="Arial" w:eastAsia="Arial" w:hAnsi="Arial" w:cs="Arial"/>
                <w:color w:val="FF0000"/>
              </w:rPr>
            </w:pPr>
            <w:r>
              <w:rPr>
                <w:rFonts w:ascii="Arial" w:eastAsia="Arial" w:hAnsi="Arial" w:cs="Arial"/>
                <w:color w:val="FF0000"/>
              </w:rPr>
              <w:t>Elem. Principal</w:t>
            </w:r>
          </w:p>
          <w:p w:rsidR="00FF718B" w:rsidRDefault="000936C4" w:rsidP="000936C4">
            <w:r>
              <w:rPr>
                <w:rFonts w:ascii="Arial" w:eastAsia="Arial" w:hAnsi="Arial" w:cs="Arial"/>
                <w:color w:val="FF0000"/>
              </w:rPr>
              <w:t>PEIMS Coordinator</w:t>
            </w:r>
          </w:p>
        </w:tc>
        <w:tc>
          <w:tcPr>
            <w:tcW w:w="2689" w:type="dxa"/>
          </w:tcPr>
          <w:p w:rsidR="00FF718B" w:rsidRDefault="00185200">
            <w:r>
              <w:rPr>
                <w:rFonts w:ascii="Arial" w:eastAsia="Arial" w:hAnsi="Arial" w:cs="Arial"/>
                <w:color w:val="FF0000"/>
              </w:rPr>
              <w:t>May 2018</w:t>
            </w:r>
          </w:p>
        </w:tc>
        <w:tc>
          <w:tcPr>
            <w:tcW w:w="2470" w:type="dxa"/>
          </w:tcPr>
          <w:p w:rsidR="00FF718B" w:rsidRDefault="00F43978">
            <w:r>
              <w:rPr>
                <w:rFonts w:ascii="Arial" w:eastAsia="Arial" w:hAnsi="Arial" w:cs="Arial"/>
                <w:color w:val="FF0000"/>
              </w:rPr>
              <w:t>Local Funds</w:t>
            </w:r>
          </w:p>
          <w:p w:rsidR="00FF718B" w:rsidRDefault="00F43978">
            <w:r>
              <w:rPr>
                <w:rFonts w:ascii="Arial" w:eastAsia="Arial" w:hAnsi="Arial" w:cs="Arial"/>
                <w:color w:val="FF0000"/>
              </w:rPr>
              <w:t>$500</w:t>
            </w:r>
          </w:p>
        </w:tc>
        <w:tc>
          <w:tcPr>
            <w:tcW w:w="2242" w:type="dxa"/>
          </w:tcPr>
          <w:p w:rsidR="00FF718B" w:rsidRDefault="00F43978">
            <w:r>
              <w:rPr>
                <w:rFonts w:ascii="Arial" w:eastAsia="Arial" w:hAnsi="Arial" w:cs="Arial"/>
                <w:color w:val="FF0000"/>
              </w:rPr>
              <w:t>Number of students with perfect attendance</w:t>
            </w:r>
          </w:p>
        </w:tc>
      </w:tr>
      <w:tr w:rsidR="00FF718B">
        <w:trPr>
          <w:trHeight w:val="1340"/>
        </w:trPr>
        <w:tc>
          <w:tcPr>
            <w:tcW w:w="3617" w:type="dxa"/>
          </w:tcPr>
          <w:p w:rsidR="00FF718B" w:rsidRDefault="00F43978">
            <w:r>
              <w:rPr>
                <w:rFonts w:ascii="Arial" w:eastAsia="Arial" w:hAnsi="Arial" w:cs="Arial"/>
                <w:color w:val="FF0000"/>
              </w:rPr>
              <w:t xml:space="preserve">Perfect Attendance for six weeks- pencils </w:t>
            </w:r>
          </w:p>
        </w:tc>
        <w:tc>
          <w:tcPr>
            <w:tcW w:w="1226" w:type="dxa"/>
          </w:tcPr>
          <w:p w:rsidR="00FF718B" w:rsidRDefault="00F43978">
            <w:r>
              <w:rPr>
                <w:rFonts w:ascii="Arial" w:eastAsia="Arial" w:hAnsi="Arial" w:cs="Arial"/>
                <w:color w:val="FF0000"/>
                <w:sz w:val="20"/>
                <w:szCs w:val="20"/>
              </w:rPr>
              <w:t>2</w:t>
            </w:r>
          </w:p>
        </w:tc>
        <w:tc>
          <w:tcPr>
            <w:tcW w:w="2372" w:type="dxa"/>
          </w:tcPr>
          <w:p w:rsidR="000936C4" w:rsidRDefault="000936C4" w:rsidP="000936C4">
            <w:pPr>
              <w:rPr>
                <w:rFonts w:ascii="Arial" w:eastAsia="Arial" w:hAnsi="Arial" w:cs="Arial"/>
                <w:color w:val="FF0000"/>
              </w:rPr>
            </w:pPr>
            <w:r>
              <w:rPr>
                <w:rFonts w:ascii="Arial" w:eastAsia="Arial" w:hAnsi="Arial" w:cs="Arial"/>
                <w:color w:val="FF0000"/>
              </w:rPr>
              <w:t>Elem. Principal</w:t>
            </w:r>
          </w:p>
          <w:p w:rsidR="00FF718B" w:rsidRDefault="000936C4" w:rsidP="000936C4">
            <w:r>
              <w:rPr>
                <w:rFonts w:ascii="Arial" w:eastAsia="Arial" w:hAnsi="Arial" w:cs="Arial"/>
                <w:color w:val="FF0000"/>
              </w:rPr>
              <w:t>PEIMS Coordinator</w:t>
            </w:r>
          </w:p>
        </w:tc>
        <w:tc>
          <w:tcPr>
            <w:tcW w:w="2689" w:type="dxa"/>
          </w:tcPr>
          <w:p w:rsidR="00FF718B" w:rsidRDefault="00F43978">
            <w:r>
              <w:rPr>
                <w:rFonts w:ascii="Arial" w:eastAsia="Arial" w:hAnsi="Arial" w:cs="Arial"/>
                <w:color w:val="FF0000"/>
              </w:rPr>
              <w:t>Each 6 weeks</w:t>
            </w:r>
          </w:p>
        </w:tc>
        <w:tc>
          <w:tcPr>
            <w:tcW w:w="2470" w:type="dxa"/>
          </w:tcPr>
          <w:p w:rsidR="00FF718B" w:rsidRDefault="00F43978">
            <w:r>
              <w:rPr>
                <w:rFonts w:ascii="Arial" w:eastAsia="Arial" w:hAnsi="Arial" w:cs="Arial"/>
                <w:color w:val="FF0000"/>
              </w:rPr>
              <w:t>Local Funds</w:t>
            </w:r>
          </w:p>
          <w:p w:rsidR="00FF718B" w:rsidRDefault="00F43978">
            <w:r>
              <w:rPr>
                <w:rFonts w:ascii="Arial" w:eastAsia="Arial" w:hAnsi="Arial" w:cs="Arial"/>
                <w:color w:val="FF0000"/>
              </w:rPr>
              <w:t>$500</w:t>
            </w:r>
          </w:p>
        </w:tc>
        <w:tc>
          <w:tcPr>
            <w:tcW w:w="2242" w:type="dxa"/>
          </w:tcPr>
          <w:p w:rsidR="00FF718B" w:rsidRDefault="00F43978">
            <w:r>
              <w:rPr>
                <w:rFonts w:ascii="Arial" w:eastAsia="Arial" w:hAnsi="Arial" w:cs="Arial"/>
                <w:color w:val="FF0000"/>
              </w:rPr>
              <w:t>Number of students with perfect attendance</w:t>
            </w:r>
          </w:p>
        </w:tc>
      </w:tr>
      <w:tr w:rsidR="00FF718B">
        <w:trPr>
          <w:trHeight w:val="880"/>
        </w:trPr>
        <w:tc>
          <w:tcPr>
            <w:tcW w:w="3617" w:type="dxa"/>
          </w:tcPr>
          <w:p w:rsidR="00FF718B" w:rsidRDefault="008E37AD">
            <w:r>
              <w:rPr>
                <w:rFonts w:ascii="Arial" w:eastAsia="Arial" w:hAnsi="Arial" w:cs="Arial"/>
                <w:color w:val="FF0000"/>
              </w:rPr>
              <w:t>Truancy Prevention Chart- parent/student communication and counseling</w:t>
            </w:r>
          </w:p>
        </w:tc>
        <w:tc>
          <w:tcPr>
            <w:tcW w:w="1226" w:type="dxa"/>
          </w:tcPr>
          <w:p w:rsidR="00FF718B" w:rsidRDefault="00F43978">
            <w:r>
              <w:rPr>
                <w:rFonts w:ascii="Arial" w:eastAsia="Arial" w:hAnsi="Arial" w:cs="Arial"/>
                <w:color w:val="FF0000"/>
                <w:sz w:val="20"/>
                <w:szCs w:val="20"/>
              </w:rPr>
              <w:t>2</w:t>
            </w:r>
          </w:p>
        </w:tc>
        <w:tc>
          <w:tcPr>
            <w:tcW w:w="2372" w:type="dxa"/>
          </w:tcPr>
          <w:p w:rsidR="00FF718B" w:rsidRDefault="000936C4">
            <w:r>
              <w:rPr>
                <w:rFonts w:ascii="Arial" w:eastAsia="Arial" w:hAnsi="Arial" w:cs="Arial"/>
                <w:color w:val="FF0000"/>
              </w:rPr>
              <w:t>Chief of Police</w:t>
            </w:r>
          </w:p>
        </w:tc>
        <w:tc>
          <w:tcPr>
            <w:tcW w:w="2689" w:type="dxa"/>
          </w:tcPr>
          <w:p w:rsidR="00FF718B" w:rsidRDefault="00185200">
            <w:r>
              <w:rPr>
                <w:rFonts w:ascii="Arial" w:eastAsia="Arial" w:hAnsi="Arial" w:cs="Arial"/>
                <w:color w:val="FF0000"/>
              </w:rPr>
              <w:t>Aug. ‘17</w:t>
            </w:r>
          </w:p>
        </w:tc>
        <w:tc>
          <w:tcPr>
            <w:tcW w:w="2470" w:type="dxa"/>
          </w:tcPr>
          <w:p w:rsidR="00FF718B" w:rsidRDefault="00F43978">
            <w:r>
              <w:rPr>
                <w:rFonts w:ascii="Arial" w:eastAsia="Arial" w:hAnsi="Arial" w:cs="Arial"/>
                <w:color w:val="FF0000"/>
              </w:rPr>
              <w:t>SCE</w:t>
            </w:r>
          </w:p>
          <w:p w:rsidR="00FF718B" w:rsidRDefault="00F43978">
            <w:r>
              <w:rPr>
                <w:rFonts w:ascii="Arial" w:eastAsia="Arial" w:hAnsi="Arial" w:cs="Arial"/>
                <w:color w:val="FF0000"/>
              </w:rPr>
              <w:t>$13,000</w:t>
            </w:r>
          </w:p>
        </w:tc>
        <w:tc>
          <w:tcPr>
            <w:tcW w:w="2242" w:type="dxa"/>
          </w:tcPr>
          <w:p w:rsidR="00FF718B" w:rsidRDefault="00F43978">
            <w:r>
              <w:rPr>
                <w:rFonts w:ascii="Arial" w:eastAsia="Arial" w:hAnsi="Arial" w:cs="Arial"/>
                <w:color w:val="FF0000"/>
              </w:rPr>
              <w:t>Number of truancies filed</w:t>
            </w:r>
          </w:p>
        </w:tc>
      </w:tr>
      <w:tr w:rsidR="00FF718B">
        <w:trPr>
          <w:trHeight w:val="880"/>
        </w:trPr>
        <w:tc>
          <w:tcPr>
            <w:tcW w:w="3617" w:type="dxa"/>
          </w:tcPr>
          <w:p w:rsidR="00FF718B" w:rsidRDefault="00F43978" w:rsidP="008E37AD">
            <w:r>
              <w:rPr>
                <w:rFonts w:ascii="Arial" w:eastAsia="Arial" w:hAnsi="Arial" w:cs="Arial"/>
                <w:color w:val="FF0000"/>
              </w:rPr>
              <w:t xml:space="preserve">Teacher Parent Contact </w:t>
            </w:r>
            <w:r w:rsidR="008E37AD">
              <w:rPr>
                <w:rFonts w:ascii="Arial" w:eastAsia="Arial" w:hAnsi="Arial" w:cs="Arial"/>
                <w:color w:val="FF0000"/>
              </w:rPr>
              <w:t xml:space="preserve">to </w:t>
            </w:r>
            <w:r>
              <w:rPr>
                <w:rFonts w:ascii="Arial" w:eastAsia="Arial" w:hAnsi="Arial" w:cs="Arial"/>
                <w:color w:val="FF0000"/>
              </w:rPr>
              <w:t xml:space="preserve"> – focus on </w:t>
            </w:r>
            <w:r w:rsidR="008E37AD">
              <w:rPr>
                <w:rFonts w:ascii="Arial" w:eastAsia="Arial" w:hAnsi="Arial" w:cs="Arial"/>
                <w:color w:val="FF0000"/>
              </w:rPr>
              <w:t>behavior, special education students, and reading progress</w:t>
            </w:r>
          </w:p>
        </w:tc>
        <w:tc>
          <w:tcPr>
            <w:tcW w:w="1226" w:type="dxa"/>
          </w:tcPr>
          <w:p w:rsidR="00FF718B" w:rsidRDefault="00F43978">
            <w:r>
              <w:rPr>
                <w:rFonts w:ascii="Arial" w:eastAsia="Arial" w:hAnsi="Arial" w:cs="Arial"/>
                <w:color w:val="FF0000"/>
                <w:sz w:val="20"/>
                <w:szCs w:val="20"/>
              </w:rPr>
              <w:t>6</w:t>
            </w:r>
          </w:p>
        </w:tc>
        <w:tc>
          <w:tcPr>
            <w:tcW w:w="2372" w:type="dxa"/>
          </w:tcPr>
          <w:p w:rsidR="00FF718B" w:rsidRDefault="000936C4">
            <w:r>
              <w:rPr>
                <w:rFonts w:ascii="Arial" w:eastAsia="Arial" w:hAnsi="Arial" w:cs="Arial"/>
                <w:color w:val="FF0000"/>
              </w:rPr>
              <w:t>Elem. Principal</w:t>
            </w:r>
          </w:p>
        </w:tc>
        <w:tc>
          <w:tcPr>
            <w:tcW w:w="2689" w:type="dxa"/>
          </w:tcPr>
          <w:p w:rsidR="00FF718B" w:rsidRDefault="00F43978">
            <w:r>
              <w:rPr>
                <w:rFonts w:ascii="Arial" w:eastAsia="Arial" w:hAnsi="Arial" w:cs="Arial"/>
                <w:color w:val="FF0000"/>
              </w:rPr>
              <w:t>Each 6 weeks</w:t>
            </w:r>
          </w:p>
        </w:tc>
        <w:tc>
          <w:tcPr>
            <w:tcW w:w="2470" w:type="dxa"/>
          </w:tcPr>
          <w:p w:rsidR="00FF718B" w:rsidRDefault="00F43978">
            <w:r>
              <w:rPr>
                <w:rFonts w:ascii="Arial" w:eastAsia="Arial" w:hAnsi="Arial" w:cs="Arial"/>
                <w:color w:val="FF0000"/>
              </w:rPr>
              <w:t>None</w:t>
            </w:r>
          </w:p>
        </w:tc>
        <w:tc>
          <w:tcPr>
            <w:tcW w:w="2242" w:type="dxa"/>
          </w:tcPr>
          <w:p w:rsidR="00FF718B" w:rsidRDefault="00F43978">
            <w:r>
              <w:rPr>
                <w:rFonts w:ascii="Arial" w:eastAsia="Arial" w:hAnsi="Arial" w:cs="Arial"/>
                <w:color w:val="FF0000"/>
              </w:rPr>
              <w:t>Number of Parents contacted</w:t>
            </w:r>
          </w:p>
        </w:tc>
      </w:tr>
      <w:tr w:rsidR="00FF718B">
        <w:trPr>
          <w:trHeight w:val="880"/>
        </w:trPr>
        <w:tc>
          <w:tcPr>
            <w:tcW w:w="3617" w:type="dxa"/>
          </w:tcPr>
          <w:p w:rsidR="00FF718B" w:rsidRDefault="00F43978">
            <w:r>
              <w:rPr>
                <w:rFonts w:ascii="Arial" w:eastAsia="Arial" w:hAnsi="Arial" w:cs="Arial"/>
                <w:color w:val="FF0000"/>
              </w:rPr>
              <w:t>Call parents daily attendance through Parentlink</w:t>
            </w:r>
          </w:p>
        </w:tc>
        <w:tc>
          <w:tcPr>
            <w:tcW w:w="1226" w:type="dxa"/>
          </w:tcPr>
          <w:p w:rsidR="00FF718B" w:rsidRDefault="00F43978">
            <w:r>
              <w:rPr>
                <w:rFonts w:ascii="Arial" w:eastAsia="Arial" w:hAnsi="Arial" w:cs="Arial"/>
                <w:color w:val="FF0000"/>
                <w:sz w:val="20"/>
                <w:szCs w:val="20"/>
              </w:rPr>
              <w:t>2</w:t>
            </w:r>
          </w:p>
        </w:tc>
        <w:tc>
          <w:tcPr>
            <w:tcW w:w="2372" w:type="dxa"/>
          </w:tcPr>
          <w:p w:rsidR="00FF718B" w:rsidRDefault="00F43978">
            <w:r>
              <w:rPr>
                <w:rFonts w:ascii="Arial" w:eastAsia="Arial" w:hAnsi="Arial" w:cs="Arial"/>
                <w:color w:val="FF0000"/>
              </w:rPr>
              <w:t>automated system</w:t>
            </w:r>
            <w:r w:rsidR="008E37AD">
              <w:rPr>
                <w:rFonts w:ascii="Arial" w:eastAsia="Arial" w:hAnsi="Arial" w:cs="Arial"/>
                <w:color w:val="FF0000"/>
              </w:rPr>
              <w:t>- monitored by PEIMS</w:t>
            </w:r>
          </w:p>
        </w:tc>
        <w:tc>
          <w:tcPr>
            <w:tcW w:w="2689" w:type="dxa"/>
          </w:tcPr>
          <w:p w:rsidR="00FF718B" w:rsidRDefault="00F43978">
            <w:r>
              <w:rPr>
                <w:rFonts w:ascii="Arial" w:eastAsia="Arial" w:hAnsi="Arial" w:cs="Arial"/>
                <w:color w:val="FF0000"/>
              </w:rPr>
              <w:t>Daily</w:t>
            </w:r>
          </w:p>
        </w:tc>
        <w:tc>
          <w:tcPr>
            <w:tcW w:w="2470" w:type="dxa"/>
          </w:tcPr>
          <w:p w:rsidR="00FF718B" w:rsidRDefault="00F43978">
            <w:r>
              <w:rPr>
                <w:rFonts w:ascii="Arial" w:eastAsia="Arial" w:hAnsi="Arial" w:cs="Arial"/>
                <w:color w:val="FF0000"/>
              </w:rPr>
              <w:t>None</w:t>
            </w:r>
          </w:p>
        </w:tc>
        <w:tc>
          <w:tcPr>
            <w:tcW w:w="2242" w:type="dxa"/>
          </w:tcPr>
          <w:p w:rsidR="00FF718B" w:rsidRDefault="00F43978">
            <w:r>
              <w:rPr>
                <w:rFonts w:ascii="Arial" w:eastAsia="Arial" w:hAnsi="Arial" w:cs="Arial"/>
                <w:color w:val="FF0000"/>
              </w:rPr>
              <w:t>Reduce student absences</w:t>
            </w:r>
          </w:p>
        </w:tc>
      </w:tr>
    </w:tbl>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43978">
      <w:r>
        <w:rPr>
          <w:rFonts w:ascii="Arial" w:eastAsia="Arial" w:hAnsi="Arial" w:cs="Arial"/>
          <w:b/>
          <w:sz w:val="28"/>
          <w:szCs w:val="28"/>
          <w:u w:val="single"/>
        </w:rPr>
        <w:t>Goal 2:</w:t>
      </w:r>
      <w:r>
        <w:rPr>
          <w:rFonts w:ascii="Arial" w:eastAsia="Arial" w:hAnsi="Arial" w:cs="Arial"/>
          <w:b/>
          <w:i/>
          <w:color w:val="FF0000"/>
        </w:rPr>
        <w:t xml:space="preserve">  </w:t>
      </w:r>
      <w:r>
        <w:rPr>
          <w:rFonts w:ascii="Arial" w:eastAsia="Arial" w:hAnsi="Arial" w:cs="Arial"/>
          <w:b/>
          <w:color w:val="FF0000"/>
        </w:rPr>
        <w:t>At Coleman Elementary 100% of core academic classes will be</w:t>
      </w:r>
      <w:r w:rsidR="008E37AD">
        <w:rPr>
          <w:rFonts w:ascii="Arial" w:eastAsia="Arial" w:hAnsi="Arial" w:cs="Arial"/>
          <w:b/>
          <w:color w:val="FF0000"/>
        </w:rPr>
        <w:t xml:space="preserve"> taught by</w:t>
      </w:r>
      <w:r>
        <w:rPr>
          <w:rFonts w:ascii="Arial" w:eastAsia="Arial" w:hAnsi="Arial" w:cs="Arial"/>
          <w:b/>
          <w:color w:val="FF0000"/>
        </w:rPr>
        <w:t xml:space="preserve"> </w:t>
      </w:r>
      <w:r w:rsidR="000936C4">
        <w:rPr>
          <w:rFonts w:ascii="Arial" w:eastAsia="Arial" w:hAnsi="Arial" w:cs="Arial"/>
          <w:b/>
          <w:color w:val="FF0000"/>
        </w:rPr>
        <w:t>appropriately certified</w:t>
      </w:r>
      <w:r w:rsidR="004F2CAB">
        <w:rPr>
          <w:rFonts w:ascii="Arial" w:eastAsia="Arial" w:hAnsi="Arial" w:cs="Arial"/>
          <w:b/>
          <w:color w:val="FF0000"/>
        </w:rPr>
        <w:t xml:space="preserve"> teachers.</w:t>
      </w:r>
    </w:p>
    <w:p w:rsidR="00FF718B" w:rsidRDefault="00F43978">
      <w:r>
        <w:rPr>
          <w:rFonts w:ascii="Arial" w:eastAsia="Arial" w:hAnsi="Arial" w:cs="Arial"/>
          <w:b/>
          <w:sz w:val="28"/>
          <w:szCs w:val="28"/>
          <w:u w:val="single"/>
        </w:rPr>
        <w:t>Objective 1:</w:t>
      </w:r>
      <w:r>
        <w:rPr>
          <w:rFonts w:ascii="Arial" w:eastAsia="Arial" w:hAnsi="Arial" w:cs="Arial"/>
          <w:b/>
          <w:i/>
          <w:color w:val="FF0000"/>
        </w:rPr>
        <w:t xml:space="preserve">  </w:t>
      </w:r>
      <w:r>
        <w:rPr>
          <w:rFonts w:ascii="Arial" w:eastAsia="Arial" w:hAnsi="Arial" w:cs="Arial"/>
          <w:b/>
          <w:color w:val="FF0000"/>
        </w:rPr>
        <w:t xml:space="preserve">100% of core academic classes will be taught by </w:t>
      </w:r>
      <w:r w:rsidR="004F2CAB">
        <w:rPr>
          <w:rFonts w:ascii="Arial" w:eastAsia="Arial" w:hAnsi="Arial" w:cs="Arial"/>
          <w:b/>
          <w:color w:val="FF0000"/>
        </w:rPr>
        <w:t>appropriately certified teachers</w:t>
      </w:r>
      <w:r>
        <w:rPr>
          <w:rFonts w:ascii="Arial" w:eastAsia="Arial" w:hAnsi="Arial" w:cs="Arial"/>
          <w:b/>
          <w:color w:val="FF0000"/>
        </w:rPr>
        <w:t xml:space="preserve">, 100% of paraprofessionals with instructional duties will meet </w:t>
      </w:r>
      <w:r w:rsidR="00174164">
        <w:rPr>
          <w:rFonts w:ascii="Arial" w:eastAsia="Arial" w:hAnsi="Arial" w:cs="Arial"/>
          <w:b/>
          <w:color w:val="FF0000"/>
        </w:rPr>
        <w:t>ESSA</w:t>
      </w:r>
      <w:r>
        <w:rPr>
          <w:rFonts w:ascii="Arial" w:eastAsia="Arial" w:hAnsi="Arial" w:cs="Arial"/>
          <w:b/>
          <w:color w:val="FF0000"/>
        </w:rPr>
        <w:t xml:space="preserve"> requirements and 100% </w:t>
      </w:r>
      <w:r w:rsidR="004F2CAB">
        <w:rPr>
          <w:rFonts w:ascii="Arial" w:eastAsia="Arial" w:hAnsi="Arial" w:cs="Arial"/>
          <w:b/>
          <w:color w:val="FF0000"/>
        </w:rPr>
        <w:t xml:space="preserve">appropriately certified teachers </w:t>
      </w:r>
      <w:r>
        <w:rPr>
          <w:rFonts w:ascii="Arial" w:eastAsia="Arial" w:hAnsi="Arial" w:cs="Arial"/>
          <w:b/>
          <w:color w:val="FF0000"/>
        </w:rPr>
        <w:t xml:space="preserve">will be maintained. </w:t>
      </w:r>
    </w:p>
    <w:p w:rsidR="00FF718B" w:rsidRDefault="00F43978">
      <w:pPr>
        <w:keepNext/>
      </w:pPr>
      <w:r>
        <w:rPr>
          <w:rFonts w:ascii="Arial" w:eastAsia="Arial" w:hAnsi="Arial" w:cs="Arial"/>
          <w:b/>
          <w:sz w:val="28"/>
          <w:szCs w:val="28"/>
          <w:u w:val="single"/>
        </w:rPr>
        <w:t>Summative Evaluation</w:t>
      </w:r>
      <w:r>
        <w:rPr>
          <w:rFonts w:ascii="Arial" w:eastAsia="Arial" w:hAnsi="Arial" w:cs="Arial"/>
          <w:b/>
          <w:color w:val="FF0000"/>
        </w:rPr>
        <w:t xml:space="preserve">: 100% of core academic classes will be taught by </w:t>
      </w:r>
      <w:r w:rsidR="004F2CAB">
        <w:rPr>
          <w:rFonts w:ascii="Arial" w:eastAsia="Arial" w:hAnsi="Arial" w:cs="Arial"/>
          <w:b/>
          <w:color w:val="FF0000"/>
        </w:rPr>
        <w:t xml:space="preserve">appropriately certified </w:t>
      </w:r>
      <w:r>
        <w:rPr>
          <w:rFonts w:ascii="Arial" w:eastAsia="Arial" w:hAnsi="Arial" w:cs="Arial"/>
          <w:b/>
          <w:color w:val="FF0000"/>
        </w:rPr>
        <w:t>teachers and 100%</w:t>
      </w:r>
      <w:r w:rsidR="004F2CAB" w:rsidRPr="004F2CAB">
        <w:rPr>
          <w:rFonts w:ascii="Arial" w:eastAsia="Arial" w:hAnsi="Arial" w:cs="Arial"/>
          <w:b/>
          <w:color w:val="FF0000"/>
        </w:rPr>
        <w:t xml:space="preserve"> </w:t>
      </w:r>
      <w:r w:rsidR="004F2CAB">
        <w:rPr>
          <w:rFonts w:ascii="Arial" w:eastAsia="Arial" w:hAnsi="Arial" w:cs="Arial"/>
          <w:b/>
          <w:color w:val="FF0000"/>
        </w:rPr>
        <w:t>appropriately certified</w:t>
      </w:r>
      <w:r w:rsidR="008E37AD">
        <w:rPr>
          <w:rFonts w:ascii="Arial" w:eastAsia="Arial" w:hAnsi="Arial" w:cs="Arial"/>
          <w:b/>
          <w:color w:val="FF0000"/>
        </w:rPr>
        <w:t xml:space="preserve"> staff will be maintained</w:t>
      </w:r>
      <w:r w:rsidR="00174164">
        <w:rPr>
          <w:rFonts w:ascii="Arial" w:eastAsia="Arial" w:hAnsi="Arial" w:cs="Arial"/>
          <w:b/>
          <w:color w:val="FF0000"/>
        </w:rPr>
        <w:t xml:space="preserve"> and ESSA requirements. </w:t>
      </w:r>
      <w:r w:rsidR="008E37AD">
        <w:rPr>
          <w:rFonts w:ascii="Arial" w:eastAsia="Arial" w:hAnsi="Arial" w:cs="Arial"/>
          <w:b/>
          <w:color w:val="FF0000"/>
        </w:rPr>
        <w:t xml:space="preserve"> </w:t>
      </w:r>
    </w:p>
    <w:p w:rsidR="00FF718B" w:rsidRDefault="00FF718B"/>
    <w:p w:rsidR="00FF718B" w:rsidRDefault="00FF718B"/>
    <w:p w:rsidR="00FF718B" w:rsidRDefault="00FF718B"/>
    <w:tbl>
      <w:tblPr>
        <w:tblStyle w:val="a9"/>
        <w:tblW w:w="117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8"/>
        <w:gridCol w:w="2928"/>
        <w:gridCol w:w="2928"/>
        <w:gridCol w:w="2928"/>
      </w:tblGrid>
      <w:tr w:rsidR="00FF718B">
        <w:trPr>
          <w:trHeight w:val="320"/>
        </w:trPr>
        <w:tc>
          <w:tcPr>
            <w:tcW w:w="2928" w:type="dxa"/>
            <w:vMerge w:val="restart"/>
          </w:tcPr>
          <w:p w:rsidR="00FF718B" w:rsidRDefault="00FF718B">
            <w:pPr>
              <w:jc w:val="center"/>
            </w:pPr>
          </w:p>
          <w:p w:rsidR="00FF718B" w:rsidRDefault="00D268A9">
            <w:pPr>
              <w:jc w:val="center"/>
            </w:pPr>
            <w:r>
              <w:rPr>
                <w:rFonts w:ascii="Arial" w:eastAsia="Arial" w:hAnsi="Arial" w:cs="Arial"/>
                <w:sz w:val="20"/>
                <w:szCs w:val="20"/>
              </w:rPr>
              <w:t>Data 2016-2017</w:t>
            </w:r>
          </w:p>
        </w:tc>
        <w:tc>
          <w:tcPr>
            <w:tcW w:w="2928" w:type="dxa"/>
          </w:tcPr>
          <w:p w:rsidR="00FF718B" w:rsidRDefault="00F43978">
            <w:pPr>
              <w:jc w:val="center"/>
            </w:pPr>
            <w:r>
              <w:rPr>
                <w:rFonts w:ascii="Arial" w:eastAsia="Arial" w:hAnsi="Arial" w:cs="Arial"/>
                <w:sz w:val="20"/>
                <w:szCs w:val="20"/>
              </w:rPr>
              <w:t xml:space="preserve">% Classes taught by </w:t>
            </w:r>
          </w:p>
          <w:p w:rsidR="00FF718B" w:rsidRDefault="00F43978">
            <w:pPr>
              <w:jc w:val="center"/>
            </w:pPr>
            <w:r>
              <w:rPr>
                <w:rFonts w:ascii="Arial" w:eastAsia="Arial" w:hAnsi="Arial" w:cs="Arial"/>
                <w:sz w:val="20"/>
                <w:szCs w:val="20"/>
              </w:rPr>
              <w:t>Highly Qualified Teachers</w:t>
            </w:r>
          </w:p>
        </w:tc>
        <w:tc>
          <w:tcPr>
            <w:tcW w:w="2928" w:type="dxa"/>
          </w:tcPr>
          <w:p w:rsidR="00FF718B" w:rsidRDefault="00F43978">
            <w:pPr>
              <w:jc w:val="center"/>
            </w:pPr>
            <w:r>
              <w:rPr>
                <w:rFonts w:ascii="Arial" w:eastAsia="Arial" w:hAnsi="Arial" w:cs="Arial"/>
                <w:sz w:val="20"/>
                <w:szCs w:val="20"/>
              </w:rPr>
              <w:t>% Highly Qualified Teachers</w:t>
            </w:r>
          </w:p>
        </w:tc>
        <w:tc>
          <w:tcPr>
            <w:tcW w:w="2928" w:type="dxa"/>
          </w:tcPr>
          <w:p w:rsidR="00FF718B" w:rsidRDefault="00F43978">
            <w:pPr>
              <w:jc w:val="center"/>
            </w:pPr>
            <w:r>
              <w:rPr>
                <w:rFonts w:ascii="Arial" w:eastAsia="Arial" w:hAnsi="Arial" w:cs="Arial"/>
                <w:sz w:val="20"/>
                <w:szCs w:val="20"/>
              </w:rPr>
              <w:t xml:space="preserve">% Highly Qualified </w:t>
            </w:r>
          </w:p>
          <w:p w:rsidR="00FF718B" w:rsidRDefault="00F43978">
            <w:pPr>
              <w:jc w:val="center"/>
            </w:pPr>
            <w:r>
              <w:rPr>
                <w:rFonts w:ascii="Arial" w:eastAsia="Arial" w:hAnsi="Arial" w:cs="Arial"/>
                <w:sz w:val="20"/>
                <w:szCs w:val="20"/>
              </w:rPr>
              <w:t>Paraprofessionals</w:t>
            </w:r>
          </w:p>
        </w:tc>
      </w:tr>
      <w:tr w:rsidR="00FF718B">
        <w:trPr>
          <w:trHeight w:val="320"/>
        </w:trPr>
        <w:tc>
          <w:tcPr>
            <w:tcW w:w="2928" w:type="dxa"/>
            <w:vMerge/>
          </w:tcPr>
          <w:p w:rsidR="00FF718B" w:rsidRDefault="00FF718B">
            <w:pPr>
              <w:jc w:val="center"/>
            </w:pPr>
          </w:p>
        </w:tc>
        <w:tc>
          <w:tcPr>
            <w:tcW w:w="2928" w:type="dxa"/>
          </w:tcPr>
          <w:p w:rsidR="00FF718B" w:rsidRDefault="00F43978">
            <w:pPr>
              <w:jc w:val="center"/>
            </w:pPr>
            <w:r>
              <w:rPr>
                <w:rFonts w:ascii="Arial" w:eastAsia="Arial" w:hAnsi="Arial" w:cs="Arial"/>
                <w:sz w:val="20"/>
                <w:szCs w:val="20"/>
              </w:rPr>
              <w:t>100%</w:t>
            </w:r>
          </w:p>
        </w:tc>
        <w:tc>
          <w:tcPr>
            <w:tcW w:w="2928" w:type="dxa"/>
          </w:tcPr>
          <w:p w:rsidR="00FF718B" w:rsidRDefault="00F43978">
            <w:pPr>
              <w:jc w:val="center"/>
            </w:pPr>
            <w:r>
              <w:rPr>
                <w:rFonts w:ascii="Arial" w:eastAsia="Arial" w:hAnsi="Arial" w:cs="Arial"/>
                <w:sz w:val="20"/>
                <w:szCs w:val="20"/>
              </w:rPr>
              <w:t>100%</w:t>
            </w:r>
          </w:p>
        </w:tc>
        <w:tc>
          <w:tcPr>
            <w:tcW w:w="2928" w:type="dxa"/>
          </w:tcPr>
          <w:p w:rsidR="00FF718B" w:rsidRDefault="00F43978">
            <w:pPr>
              <w:jc w:val="center"/>
            </w:pPr>
            <w:r>
              <w:rPr>
                <w:rFonts w:ascii="Arial" w:eastAsia="Arial" w:hAnsi="Arial" w:cs="Arial"/>
                <w:sz w:val="20"/>
                <w:szCs w:val="20"/>
              </w:rPr>
              <w:t>100%</w:t>
            </w:r>
          </w:p>
        </w:tc>
      </w:tr>
    </w:tbl>
    <w:p w:rsidR="00FF718B" w:rsidRDefault="00FF718B"/>
    <w:p w:rsidR="00FF718B" w:rsidRDefault="00FF718B"/>
    <w:p w:rsidR="00FF718B" w:rsidRDefault="00FF718B"/>
    <w:tbl>
      <w:tblPr>
        <w:tblStyle w:val="aa"/>
        <w:tblW w:w="151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1"/>
        <w:gridCol w:w="1555"/>
        <w:gridCol w:w="2381"/>
        <w:gridCol w:w="2024"/>
        <w:gridCol w:w="2066"/>
        <w:gridCol w:w="3431"/>
      </w:tblGrid>
      <w:tr w:rsidR="00FF718B">
        <w:trPr>
          <w:trHeight w:val="240"/>
        </w:trPr>
        <w:tc>
          <w:tcPr>
            <w:tcW w:w="3671" w:type="dxa"/>
          </w:tcPr>
          <w:p w:rsidR="00FF718B" w:rsidRDefault="00F43978">
            <w:pPr>
              <w:jc w:val="center"/>
            </w:pPr>
            <w:r>
              <w:rPr>
                <w:rFonts w:ascii="Arial" w:eastAsia="Arial" w:hAnsi="Arial" w:cs="Arial"/>
                <w:b/>
              </w:rPr>
              <w:t>Activity/Strategy</w:t>
            </w:r>
          </w:p>
          <w:p w:rsidR="00FF718B" w:rsidRDefault="00FF718B">
            <w:pPr>
              <w:jc w:val="center"/>
            </w:pPr>
          </w:p>
          <w:p w:rsidR="00FF718B" w:rsidRDefault="00FF718B">
            <w:pPr>
              <w:jc w:val="center"/>
            </w:pPr>
          </w:p>
        </w:tc>
        <w:tc>
          <w:tcPr>
            <w:tcW w:w="1555" w:type="dxa"/>
          </w:tcPr>
          <w:p w:rsidR="00FF718B" w:rsidRDefault="00F43978">
            <w:pPr>
              <w:jc w:val="center"/>
            </w:pPr>
            <w:r>
              <w:rPr>
                <w:rFonts w:ascii="Arial" w:eastAsia="Arial" w:hAnsi="Arial" w:cs="Arial"/>
                <w:b/>
                <w:sz w:val="20"/>
                <w:szCs w:val="20"/>
              </w:rPr>
              <w:t xml:space="preserve">Title 1 Schoolwide Component </w:t>
            </w:r>
          </w:p>
        </w:tc>
        <w:tc>
          <w:tcPr>
            <w:tcW w:w="2381" w:type="dxa"/>
          </w:tcPr>
          <w:p w:rsidR="00FF718B" w:rsidRDefault="00F43978">
            <w:pPr>
              <w:jc w:val="center"/>
            </w:pPr>
            <w:r>
              <w:rPr>
                <w:rFonts w:ascii="Arial" w:eastAsia="Arial" w:hAnsi="Arial" w:cs="Arial"/>
                <w:b/>
              </w:rPr>
              <w:t>Person(s) Responsible</w:t>
            </w:r>
          </w:p>
        </w:tc>
        <w:tc>
          <w:tcPr>
            <w:tcW w:w="2024" w:type="dxa"/>
          </w:tcPr>
          <w:p w:rsidR="00FF718B" w:rsidRDefault="00FF718B">
            <w:pPr>
              <w:jc w:val="center"/>
            </w:pPr>
          </w:p>
          <w:p w:rsidR="00FF718B" w:rsidRDefault="00F43978">
            <w:pPr>
              <w:jc w:val="center"/>
            </w:pPr>
            <w:r>
              <w:rPr>
                <w:rFonts w:ascii="Arial" w:eastAsia="Arial" w:hAnsi="Arial" w:cs="Arial"/>
                <w:b/>
              </w:rPr>
              <w:t>Timeline</w:t>
            </w:r>
          </w:p>
        </w:tc>
        <w:tc>
          <w:tcPr>
            <w:tcW w:w="2066" w:type="dxa"/>
          </w:tcPr>
          <w:p w:rsidR="00FF718B" w:rsidRDefault="00F43978">
            <w:pPr>
              <w:jc w:val="center"/>
            </w:pPr>
            <w:r>
              <w:rPr>
                <w:rFonts w:ascii="Arial" w:eastAsia="Arial" w:hAnsi="Arial" w:cs="Arial"/>
                <w:b/>
              </w:rPr>
              <w:t>Resources</w:t>
            </w:r>
          </w:p>
        </w:tc>
        <w:tc>
          <w:tcPr>
            <w:tcW w:w="3431" w:type="dxa"/>
          </w:tcPr>
          <w:p w:rsidR="00FF718B" w:rsidRDefault="00F43978">
            <w:pPr>
              <w:jc w:val="center"/>
            </w:pPr>
            <w:r>
              <w:rPr>
                <w:rFonts w:ascii="Arial" w:eastAsia="Arial" w:hAnsi="Arial" w:cs="Arial"/>
                <w:b/>
              </w:rPr>
              <w:t>Formative Evaluation</w:t>
            </w:r>
          </w:p>
        </w:tc>
      </w:tr>
      <w:tr w:rsidR="00FF718B">
        <w:trPr>
          <w:trHeight w:val="1100"/>
        </w:trPr>
        <w:tc>
          <w:tcPr>
            <w:tcW w:w="3671" w:type="dxa"/>
          </w:tcPr>
          <w:p w:rsidR="00FF718B" w:rsidRDefault="00F43978">
            <w:r>
              <w:rPr>
                <w:rFonts w:ascii="Arial" w:eastAsia="Arial" w:hAnsi="Arial" w:cs="Arial"/>
                <w:b/>
                <w:i/>
                <w:color w:val="FF0000"/>
              </w:rPr>
              <w:t xml:space="preserve"> </w:t>
            </w:r>
            <w:r>
              <w:rPr>
                <w:rFonts w:ascii="Arial" w:eastAsia="Arial" w:hAnsi="Arial" w:cs="Arial"/>
                <w:color w:val="FF0000"/>
              </w:rPr>
              <w:t>Actively recruit highly qualified teachers, professionals, and paraprofessionals with advertisements and participate in area job fairs</w:t>
            </w:r>
          </w:p>
          <w:p w:rsidR="00FF718B" w:rsidRDefault="00FF718B"/>
        </w:tc>
        <w:tc>
          <w:tcPr>
            <w:tcW w:w="1555" w:type="dxa"/>
          </w:tcPr>
          <w:p w:rsidR="00FF718B" w:rsidRDefault="00F43978">
            <w:r>
              <w:rPr>
                <w:rFonts w:ascii="Arial" w:eastAsia="Arial" w:hAnsi="Arial" w:cs="Arial"/>
                <w:color w:val="FF0000"/>
              </w:rPr>
              <w:t>5</w:t>
            </w:r>
          </w:p>
        </w:tc>
        <w:tc>
          <w:tcPr>
            <w:tcW w:w="2381" w:type="dxa"/>
          </w:tcPr>
          <w:p w:rsidR="00FF718B" w:rsidRDefault="004F2CAB" w:rsidP="004F2CAB">
            <w:r>
              <w:rPr>
                <w:rFonts w:ascii="Arial" w:eastAsia="Arial" w:hAnsi="Arial" w:cs="Arial"/>
                <w:color w:val="FF0000"/>
              </w:rPr>
              <w:t>Elem. Principal</w:t>
            </w:r>
          </w:p>
        </w:tc>
        <w:tc>
          <w:tcPr>
            <w:tcW w:w="2024" w:type="dxa"/>
          </w:tcPr>
          <w:p w:rsidR="00FF718B" w:rsidRDefault="00F43978">
            <w:r>
              <w:rPr>
                <w:rFonts w:ascii="Arial" w:eastAsia="Arial" w:hAnsi="Arial" w:cs="Arial"/>
                <w:color w:val="FF0000"/>
              </w:rPr>
              <w:t>At time of job openings</w:t>
            </w:r>
          </w:p>
        </w:tc>
        <w:tc>
          <w:tcPr>
            <w:tcW w:w="2066" w:type="dxa"/>
          </w:tcPr>
          <w:p w:rsidR="00FF718B" w:rsidRDefault="00F43978">
            <w:r>
              <w:rPr>
                <w:rFonts w:ascii="Arial" w:eastAsia="Arial" w:hAnsi="Arial" w:cs="Arial"/>
                <w:color w:val="FF0000"/>
              </w:rPr>
              <w:t>Title II</w:t>
            </w:r>
          </w:p>
          <w:p w:rsidR="00FF718B" w:rsidRDefault="00F43978">
            <w:r>
              <w:rPr>
                <w:rFonts w:ascii="Arial" w:eastAsia="Arial" w:hAnsi="Arial" w:cs="Arial"/>
                <w:color w:val="FF0000"/>
              </w:rPr>
              <w:t>$500</w:t>
            </w:r>
          </w:p>
          <w:p w:rsidR="00FF718B" w:rsidRDefault="00FF718B"/>
        </w:tc>
        <w:tc>
          <w:tcPr>
            <w:tcW w:w="3431" w:type="dxa"/>
          </w:tcPr>
          <w:p w:rsidR="00FF718B" w:rsidRDefault="00F43978">
            <w:r>
              <w:rPr>
                <w:rFonts w:ascii="Arial" w:eastAsia="Arial" w:hAnsi="Arial" w:cs="Arial"/>
                <w:color w:val="FF0000"/>
              </w:rPr>
              <w:t xml:space="preserve">100% core academic classes taught by </w:t>
            </w:r>
            <w:r w:rsidR="00AD67BC">
              <w:rPr>
                <w:rFonts w:ascii="Arial" w:eastAsia="Arial" w:hAnsi="Arial" w:cs="Arial"/>
                <w:color w:val="FF0000"/>
              </w:rPr>
              <w:t>appropriately certified</w:t>
            </w:r>
            <w:r>
              <w:rPr>
                <w:rFonts w:ascii="Arial" w:eastAsia="Arial" w:hAnsi="Arial" w:cs="Arial"/>
                <w:color w:val="FF0000"/>
              </w:rPr>
              <w:t xml:space="preserve"> teachers, 100% paraprofessional meet </w:t>
            </w:r>
            <w:r w:rsidR="00AD67BC">
              <w:rPr>
                <w:rFonts w:ascii="Arial" w:eastAsia="Arial" w:hAnsi="Arial" w:cs="Arial"/>
                <w:color w:val="FF0000"/>
              </w:rPr>
              <w:t xml:space="preserve">ESSA </w:t>
            </w:r>
            <w:r>
              <w:rPr>
                <w:rFonts w:ascii="Arial" w:eastAsia="Arial" w:hAnsi="Arial" w:cs="Arial"/>
                <w:color w:val="FF0000"/>
              </w:rPr>
              <w:t xml:space="preserve">requirements </w:t>
            </w:r>
          </w:p>
          <w:p w:rsidR="00FF718B" w:rsidRDefault="00FF718B"/>
        </w:tc>
      </w:tr>
      <w:tr w:rsidR="00FF718B">
        <w:trPr>
          <w:trHeight w:val="1080"/>
        </w:trPr>
        <w:tc>
          <w:tcPr>
            <w:tcW w:w="3671" w:type="dxa"/>
          </w:tcPr>
          <w:p w:rsidR="00FF718B" w:rsidRDefault="00F43978">
            <w:r>
              <w:rPr>
                <w:rFonts w:ascii="Arial" w:eastAsia="Arial" w:hAnsi="Arial" w:cs="Arial"/>
                <w:b/>
                <w:i/>
                <w:color w:val="FF0000"/>
              </w:rPr>
              <w:t xml:space="preserve"> </w:t>
            </w:r>
            <w:r>
              <w:rPr>
                <w:rFonts w:ascii="Arial" w:eastAsia="Arial" w:hAnsi="Arial" w:cs="Arial"/>
                <w:color w:val="FF0000"/>
              </w:rPr>
              <w:t>Ensure that low income and minority students are not taught at higher rates than other students by unqualified, out-of-field, or inexperienced teachers by reviewing job assignments.</w:t>
            </w:r>
          </w:p>
          <w:p w:rsidR="00FF718B" w:rsidRDefault="00FF718B"/>
        </w:tc>
        <w:tc>
          <w:tcPr>
            <w:tcW w:w="1555" w:type="dxa"/>
          </w:tcPr>
          <w:p w:rsidR="00FF718B" w:rsidRDefault="00FF718B"/>
          <w:p w:rsidR="00FF718B" w:rsidRDefault="00F43978">
            <w:r>
              <w:rPr>
                <w:rFonts w:ascii="Arial" w:eastAsia="Arial" w:hAnsi="Arial" w:cs="Arial"/>
                <w:color w:val="FF0000"/>
              </w:rPr>
              <w:t>3</w:t>
            </w:r>
          </w:p>
        </w:tc>
        <w:tc>
          <w:tcPr>
            <w:tcW w:w="2381" w:type="dxa"/>
          </w:tcPr>
          <w:p w:rsidR="004F2CAB" w:rsidRDefault="004F2CAB" w:rsidP="004F2CAB">
            <w:pPr>
              <w:rPr>
                <w:rFonts w:ascii="Arial" w:eastAsia="Arial" w:hAnsi="Arial" w:cs="Arial"/>
                <w:color w:val="FF0000"/>
              </w:rPr>
            </w:pPr>
            <w:r>
              <w:rPr>
                <w:rFonts w:ascii="Arial" w:eastAsia="Arial" w:hAnsi="Arial" w:cs="Arial"/>
                <w:color w:val="FF0000"/>
              </w:rPr>
              <w:t xml:space="preserve">Elem. Principal </w:t>
            </w:r>
          </w:p>
          <w:p w:rsidR="004F2CAB" w:rsidRDefault="004F2CAB" w:rsidP="004F2CAB">
            <w:r>
              <w:rPr>
                <w:rFonts w:ascii="Arial" w:eastAsia="Arial" w:hAnsi="Arial" w:cs="Arial"/>
                <w:color w:val="FF0000"/>
              </w:rPr>
              <w:t>Counselor</w:t>
            </w:r>
          </w:p>
          <w:p w:rsidR="00FF718B" w:rsidRDefault="00FF718B"/>
        </w:tc>
        <w:tc>
          <w:tcPr>
            <w:tcW w:w="2024" w:type="dxa"/>
          </w:tcPr>
          <w:p w:rsidR="00FF718B" w:rsidRDefault="00F43978">
            <w:r>
              <w:rPr>
                <w:rFonts w:ascii="Arial" w:eastAsia="Arial" w:hAnsi="Arial" w:cs="Arial"/>
                <w:color w:val="FF0000"/>
              </w:rPr>
              <w:t>Beginning of each semester</w:t>
            </w:r>
          </w:p>
          <w:p w:rsidR="00FF718B" w:rsidRDefault="00FF718B"/>
        </w:tc>
        <w:tc>
          <w:tcPr>
            <w:tcW w:w="2066" w:type="dxa"/>
          </w:tcPr>
          <w:p w:rsidR="00FF718B" w:rsidRDefault="00F43978">
            <w:r>
              <w:rPr>
                <w:rFonts w:ascii="Arial" w:eastAsia="Arial" w:hAnsi="Arial" w:cs="Arial"/>
                <w:color w:val="FF0000"/>
              </w:rPr>
              <w:t>None Needed</w:t>
            </w:r>
          </w:p>
          <w:p w:rsidR="00FF718B" w:rsidRDefault="00FF718B"/>
        </w:tc>
        <w:tc>
          <w:tcPr>
            <w:tcW w:w="3431" w:type="dxa"/>
          </w:tcPr>
          <w:p w:rsidR="00FF718B" w:rsidRDefault="00F43978" w:rsidP="00174164">
            <w:r>
              <w:rPr>
                <w:rFonts w:ascii="Arial" w:eastAsia="Arial" w:hAnsi="Arial" w:cs="Arial"/>
                <w:color w:val="FF0000"/>
              </w:rPr>
              <w:t xml:space="preserve">100% on </w:t>
            </w:r>
            <w:r w:rsidR="00174164">
              <w:rPr>
                <w:rFonts w:ascii="Arial" w:eastAsia="Arial" w:hAnsi="Arial" w:cs="Arial"/>
                <w:color w:val="FF0000"/>
              </w:rPr>
              <w:t xml:space="preserve">Master Schedule </w:t>
            </w:r>
            <w:r>
              <w:rPr>
                <w:rFonts w:ascii="Arial" w:eastAsia="Arial" w:hAnsi="Arial" w:cs="Arial"/>
                <w:color w:val="FF0000"/>
              </w:rPr>
              <w:t xml:space="preserve"> </w:t>
            </w:r>
          </w:p>
        </w:tc>
      </w:tr>
      <w:tr w:rsidR="00FF718B">
        <w:trPr>
          <w:trHeight w:val="1140"/>
        </w:trPr>
        <w:tc>
          <w:tcPr>
            <w:tcW w:w="3671" w:type="dxa"/>
          </w:tcPr>
          <w:p w:rsidR="00FF718B" w:rsidRDefault="00E959D8">
            <w:r>
              <w:rPr>
                <w:rFonts w:ascii="Arial" w:eastAsia="Arial" w:hAnsi="Arial" w:cs="Arial"/>
                <w:color w:val="FF0000"/>
              </w:rPr>
              <w:t>Provide teachers with opportunities for professional development with technology and up to date technology equipment</w:t>
            </w:r>
          </w:p>
        </w:tc>
        <w:tc>
          <w:tcPr>
            <w:tcW w:w="1555" w:type="dxa"/>
          </w:tcPr>
          <w:p w:rsidR="00FF718B" w:rsidRDefault="00F43978">
            <w:r>
              <w:rPr>
                <w:rFonts w:ascii="Arial" w:eastAsia="Arial" w:hAnsi="Arial" w:cs="Arial"/>
                <w:color w:val="FF0000"/>
              </w:rPr>
              <w:t>5</w:t>
            </w:r>
          </w:p>
        </w:tc>
        <w:tc>
          <w:tcPr>
            <w:tcW w:w="2381" w:type="dxa"/>
          </w:tcPr>
          <w:p w:rsidR="00FF718B" w:rsidRDefault="004F2CAB">
            <w:pPr>
              <w:rPr>
                <w:rFonts w:ascii="Arial" w:eastAsia="Arial" w:hAnsi="Arial" w:cs="Arial"/>
                <w:color w:val="FF0000"/>
              </w:rPr>
            </w:pPr>
            <w:r>
              <w:rPr>
                <w:rFonts w:ascii="Arial" w:eastAsia="Arial" w:hAnsi="Arial" w:cs="Arial"/>
                <w:color w:val="FF0000"/>
              </w:rPr>
              <w:t>Elem. Principal</w:t>
            </w:r>
          </w:p>
          <w:p w:rsidR="004F2CAB" w:rsidRDefault="004F2CAB">
            <w:r>
              <w:rPr>
                <w:rFonts w:ascii="Arial" w:eastAsia="Arial" w:hAnsi="Arial" w:cs="Arial"/>
                <w:color w:val="FF0000"/>
              </w:rPr>
              <w:t>Technology Department</w:t>
            </w:r>
          </w:p>
        </w:tc>
        <w:tc>
          <w:tcPr>
            <w:tcW w:w="2024" w:type="dxa"/>
          </w:tcPr>
          <w:p w:rsidR="00FF718B" w:rsidRDefault="00185200">
            <w:r>
              <w:rPr>
                <w:rFonts w:ascii="Arial" w:eastAsia="Arial" w:hAnsi="Arial" w:cs="Arial"/>
                <w:color w:val="FF0000"/>
              </w:rPr>
              <w:t>August ‘17</w:t>
            </w:r>
          </w:p>
        </w:tc>
        <w:tc>
          <w:tcPr>
            <w:tcW w:w="2066" w:type="dxa"/>
          </w:tcPr>
          <w:p w:rsidR="00FF718B" w:rsidRDefault="00F43978">
            <w:r>
              <w:rPr>
                <w:rFonts w:ascii="Arial" w:eastAsia="Arial" w:hAnsi="Arial" w:cs="Arial"/>
                <w:color w:val="FF0000"/>
              </w:rPr>
              <w:t>Local Funds</w:t>
            </w:r>
          </w:p>
        </w:tc>
        <w:tc>
          <w:tcPr>
            <w:tcW w:w="3431" w:type="dxa"/>
          </w:tcPr>
          <w:p w:rsidR="00FF718B" w:rsidRDefault="00E959D8">
            <w:r>
              <w:rPr>
                <w:rFonts w:ascii="Arial" w:eastAsia="Arial" w:hAnsi="Arial" w:cs="Arial"/>
                <w:color w:val="FF0000"/>
              </w:rPr>
              <w:t xml:space="preserve">Make their job more enticing </w:t>
            </w:r>
          </w:p>
        </w:tc>
      </w:tr>
    </w:tbl>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43978" w:rsidRDefault="00F43978"/>
    <w:p w:rsidR="00F43978" w:rsidRDefault="00F43978"/>
    <w:p w:rsidR="00F43978" w:rsidRDefault="00F43978"/>
    <w:p w:rsidR="00F43978" w:rsidRDefault="00F43978"/>
    <w:p w:rsidR="00FF718B" w:rsidRDefault="00FF718B"/>
    <w:p w:rsidR="00FF718B" w:rsidRDefault="00FF718B"/>
    <w:p w:rsidR="00FF718B" w:rsidRDefault="00F43978">
      <w:r>
        <w:rPr>
          <w:rFonts w:ascii="Arial" w:eastAsia="Arial" w:hAnsi="Arial" w:cs="Arial"/>
          <w:b/>
          <w:sz w:val="28"/>
          <w:szCs w:val="28"/>
          <w:u w:val="single"/>
        </w:rPr>
        <w:t>Goal 2:</w:t>
      </w:r>
      <w:r>
        <w:rPr>
          <w:rFonts w:ascii="Arial" w:eastAsia="Arial" w:hAnsi="Arial" w:cs="Arial"/>
          <w:b/>
          <w:i/>
          <w:color w:val="FF0000"/>
        </w:rPr>
        <w:t xml:space="preserve">  </w:t>
      </w:r>
      <w:r>
        <w:rPr>
          <w:rFonts w:ascii="Arial" w:eastAsia="Arial" w:hAnsi="Arial" w:cs="Arial"/>
          <w:b/>
          <w:color w:val="FF0000"/>
        </w:rPr>
        <w:t xml:space="preserve">At Coleman Elementary 100% of core academic classes will be taught by </w:t>
      </w:r>
      <w:r w:rsidR="004F2CAB">
        <w:rPr>
          <w:rFonts w:ascii="Arial" w:eastAsia="Arial" w:hAnsi="Arial" w:cs="Arial"/>
          <w:b/>
          <w:color w:val="FF0000"/>
        </w:rPr>
        <w:t>appropriately certified teachers a</w:t>
      </w:r>
      <w:r>
        <w:rPr>
          <w:rFonts w:ascii="Arial" w:eastAsia="Arial" w:hAnsi="Arial" w:cs="Arial"/>
          <w:b/>
          <w:color w:val="FF0000"/>
        </w:rPr>
        <w:t xml:space="preserve">nd 100% </w:t>
      </w:r>
      <w:r w:rsidR="004F2CAB">
        <w:rPr>
          <w:rFonts w:ascii="Arial" w:eastAsia="Arial" w:hAnsi="Arial" w:cs="Arial"/>
          <w:b/>
          <w:color w:val="FF0000"/>
        </w:rPr>
        <w:t xml:space="preserve">appropriately certified </w:t>
      </w:r>
      <w:r>
        <w:rPr>
          <w:rFonts w:ascii="Arial" w:eastAsia="Arial" w:hAnsi="Arial" w:cs="Arial"/>
          <w:b/>
          <w:color w:val="FF0000"/>
        </w:rPr>
        <w:t>staff will be maintained.</w:t>
      </w:r>
    </w:p>
    <w:p w:rsidR="00FF718B" w:rsidRDefault="00FF718B"/>
    <w:p w:rsidR="00FF718B" w:rsidRDefault="00F43978">
      <w:r>
        <w:rPr>
          <w:rFonts w:ascii="Arial" w:eastAsia="Arial" w:hAnsi="Arial" w:cs="Arial"/>
          <w:b/>
          <w:sz w:val="28"/>
          <w:szCs w:val="28"/>
          <w:u w:val="single"/>
        </w:rPr>
        <w:t>Objective 2:</w:t>
      </w:r>
      <w:r>
        <w:rPr>
          <w:rFonts w:ascii="Arial" w:eastAsia="Arial" w:hAnsi="Arial" w:cs="Arial"/>
          <w:b/>
          <w:i/>
          <w:color w:val="FF0000"/>
        </w:rPr>
        <w:t xml:space="preserve">  </w:t>
      </w:r>
      <w:r>
        <w:rPr>
          <w:rFonts w:ascii="Arial" w:eastAsia="Arial" w:hAnsi="Arial" w:cs="Arial"/>
          <w:b/>
          <w:color w:val="FF0000"/>
        </w:rPr>
        <w:t xml:space="preserve">100% of teachers and 100% of paraprofessionals with instructional duties will receive high quality professional development. </w:t>
      </w:r>
    </w:p>
    <w:p w:rsidR="00FF718B" w:rsidRDefault="00F43978">
      <w:pPr>
        <w:keepNext/>
      </w:pPr>
      <w:r>
        <w:rPr>
          <w:rFonts w:ascii="Arial" w:eastAsia="Arial" w:hAnsi="Arial" w:cs="Arial"/>
          <w:b/>
          <w:sz w:val="28"/>
          <w:szCs w:val="28"/>
          <w:u w:val="single"/>
        </w:rPr>
        <w:t>Summative Evaluation</w:t>
      </w:r>
      <w:r>
        <w:rPr>
          <w:rFonts w:ascii="Arial" w:eastAsia="Arial" w:hAnsi="Arial" w:cs="Arial"/>
          <w:b/>
          <w:color w:val="FF0000"/>
        </w:rPr>
        <w:t>:  100% of teachers and 100% of paraprofessionals with instructional duties will receive high quality professional development.</w:t>
      </w:r>
      <w:r w:rsidR="00D40FD0">
        <w:rPr>
          <w:rFonts w:ascii="Arial" w:eastAsia="Arial" w:hAnsi="Arial" w:cs="Arial"/>
          <w:b/>
          <w:color w:val="FF0000"/>
        </w:rPr>
        <w:t xml:space="preserve"> </w:t>
      </w:r>
    </w:p>
    <w:p w:rsidR="00FF718B" w:rsidRDefault="00FF718B"/>
    <w:tbl>
      <w:tblPr>
        <w:tblStyle w:val="ab"/>
        <w:tblW w:w="151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1"/>
        <w:gridCol w:w="1555"/>
        <w:gridCol w:w="2381"/>
        <w:gridCol w:w="2644"/>
        <w:gridCol w:w="2272"/>
        <w:gridCol w:w="2605"/>
      </w:tblGrid>
      <w:tr w:rsidR="00FF718B">
        <w:trPr>
          <w:trHeight w:val="260"/>
        </w:trPr>
        <w:tc>
          <w:tcPr>
            <w:tcW w:w="3671" w:type="dxa"/>
          </w:tcPr>
          <w:p w:rsidR="00FF718B" w:rsidRDefault="00F43978">
            <w:pPr>
              <w:jc w:val="center"/>
            </w:pPr>
            <w:r>
              <w:rPr>
                <w:rFonts w:ascii="Arial" w:eastAsia="Arial" w:hAnsi="Arial" w:cs="Arial"/>
                <w:b/>
              </w:rPr>
              <w:t>Activity/Strategy</w:t>
            </w:r>
          </w:p>
          <w:p w:rsidR="00FF718B" w:rsidRDefault="00FF718B">
            <w:pPr>
              <w:jc w:val="center"/>
            </w:pPr>
          </w:p>
          <w:p w:rsidR="00FF718B" w:rsidRDefault="00FF718B">
            <w:pPr>
              <w:jc w:val="center"/>
            </w:pPr>
          </w:p>
        </w:tc>
        <w:tc>
          <w:tcPr>
            <w:tcW w:w="1555" w:type="dxa"/>
          </w:tcPr>
          <w:p w:rsidR="00FF718B" w:rsidRDefault="00F43978">
            <w:pPr>
              <w:jc w:val="center"/>
            </w:pPr>
            <w:r>
              <w:rPr>
                <w:rFonts w:ascii="Arial" w:eastAsia="Arial" w:hAnsi="Arial" w:cs="Arial"/>
                <w:b/>
                <w:sz w:val="20"/>
                <w:szCs w:val="20"/>
              </w:rPr>
              <w:t xml:space="preserve">Title 1 Schoolwide Component </w:t>
            </w:r>
          </w:p>
        </w:tc>
        <w:tc>
          <w:tcPr>
            <w:tcW w:w="2381" w:type="dxa"/>
          </w:tcPr>
          <w:p w:rsidR="00FF718B" w:rsidRDefault="00F43978">
            <w:pPr>
              <w:jc w:val="center"/>
            </w:pPr>
            <w:r>
              <w:rPr>
                <w:rFonts w:ascii="Arial" w:eastAsia="Arial" w:hAnsi="Arial" w:cs="Arial"/>
                <w:b/>
              </w:rPr>
              <w:t>Person(s) Responsible</w:t>
            </w:r>
          </w:p>
        </w:tc>
        <w:tc>
          <w:tcPr>
            <w:tcW w:w="2644" w:type="dxa"/>
          </w:tcPr>
          <w:p w:rsidR="00FF718B" w:rsidRDefault="00FF718B">
            <w:pPr>
              <w:jc w:val="center"/>
            </w:pPr>
          </w:p>
          <w:p w:rsidR="00FF718B" w:rsidRDefault="00F43978">
            <w:pPr>
              <w:jc w:val="center"/>
            </w:pPr>
            <w:r>
              <w:rPr>
                <w:rFonts w:ascii="Arial" w:eastAsia="Arial" w:hAnsi="Arial" w:cs="Arial"/>
                <w:b/>
              </w:rPr>
              <w:t>Timeline</w:t>
            </w:r>
          </w:p>
        </w:tc>
        <w:tc>
          <w:tcPr>
            <w:tcW w:w="2272" w:type="dxa"/>
          </w:tcPr>
          <w:p w:rsidR="00FF718B" w:rsidRDefault="00F43978">
            <w:pPr>
              <w:jc w:val="center"/>
            </w:pPr>
            <w:r>
              <w:rPr>
                <w:rFonts w:ascii="Arial" w:eastAsia="Arial" w:hAnsi="Arial" w:cs="Arial"/>
                <w:b/>
              </w:rPr>
              <w:t>Resources</w:t>
            </w:r>
          </w:p>
        </w:tc>
        <w:tc>
          <w:tcPr>
            <w:tcW w:w="2605" w:type="dxa"/>
          </w:tcPr>
          <w:p w:rsidR="00FF718B" w:rsidRDefault="00F43978">
            <w:pPr>
              <w:jc w:val="center"/>
            </w:pPr>
            <w:r>
              <w:rPr>
                <w:rFonts w:ascii="Arial" w:eastAsia="Arial" w:hAnsi="Arial" w:cs="Arial"/>
                <w:b/>
              </w:rPr>
              <w:t>Formative Evaluation</w:t>
            </w:r>
          </w:p>
        </w:tc>
      </w:tr>
      <w:tr w:rsidR="00FF718B">
        <w:trPr>
          <w:trHeight w:val="1120"/>
        </w:trPr>
        <w:tc>
          <w:tcPr>
            <w:tcW w:w="3671" w:type="dxa"/>
          </w:tcPr>
          <w:p w:rsidR="00FF718B" w:rsidRDefault="00F43978">
            <w:r>
              <w:rPr>
                <w:rFonts w:ascii="Arial" w:eastAsia="Arial" w:hAnsi="Arial" w:cs="Arial"/>
                <w:b/>
                <w:i/>
                <w:color w:val="FF0000"/>
              </w:rPr>
              <w:t xml:space="preserve">  </w:t>
            </w:r>
            <w:r>
              <w:rPr>
                <w:rFonts w:ascii="Arial" w:eastAsia="Arial" w:hAnsi="Arial" w:cs="Arial"/>
                <w:color w:val="FF0000"/>
              </w:rPr>
              <w:t>Provide meaningful, scientific, research-based professional development for all teachers and paraprofessionals</w:t>
            </w:r>
          </w:p>
          <w:p w:rsidR="00FF718B" w:rsidRDefault="00FF718B"/>
        </w:tc>
        <w:tc>
          <w:tcPr>
            <w:tcW w:w="1555" w:type="dxa"/>
          </w:tcPr>
          <w:p w:rsidR="00FF718B" w:rsidRDefault="00F43978">
            <w:r>
              <w:rPr>
                <w:rFonts w:ascii="Arial" w:eastAsia="Arial" w:hAnsi="Arial" w:cs="Arial"/>
                <w:color w:val="FF0000"/>
              </w:rPr>
              <w:t>3,4</w:t>
            </w:r>
          </w:p>
        </w:tc>
        <w:tc>
          <w:tcPr>
            <w:tcW w:w="2381" w:type="dxa"/>
          </w:tcPr>
          <w:p w:rsidR="00FF718B" w:rsidRDefault="004F2CAB">
            <w:r>
              <w:rPr>
                <w:rFonts w:ascii="Arial" w:eastAsia="Arial" w:hAnsi="Arial" w:cs="Arial"/>
                <w:color w:val="FF0000"/>
              </w:rPr>
              <w:t>Elem. Principal</w:t>
            </w:r>
          </w:p>
          <w:p w:rsidR="00FF718B" w:rsidRDefault="00FF718B"/>
        </w:tc>
        <w:tc>
          <w:tcPr>
            <w:tcW w:w="2644" w:type="dxa"/>
          </w:tcPr>
          <w:p w:rsidR="00FF718B" w:rsidRDefault="00F43978">
            <w:r>
              <w:rPr>
                <w:rFonts w:ascii="Arial" w:eastAsia="Arial" w:hAnsi="Arial" w:cs="Arial"/>
                <w:color w:val="FF0000"/>
              </w:rPr>
              <w:t>End of each semester or as professional development opportunities arise</w:t>
            </w:r>
          </w:p>
        </w:tc>
        <w:tc>
          <w:tcPr>
            <w:tcW w:w="2272" w:type="dxa"/>
          </w:tcPr>
          <w:p w:rsidR="00FF718B" w:rsidRDefault="00F43978">
            <w:r>
              <w:rPr>
                <w:rFonts w:ascii="Arial" w:eastAsia="Arial" w:hAnsi="Arial" w:cs="Arial"/>
                <w:color w:val="FF0000"/>
              </w:rPr>
              <w:t>Local Funds</w:t>
            </w:r>
          </w:p>
          <w:p w:rsidR="00FF718B" w:rsidRDefault="00F43978">
            <w:r>
              <w:rPr>
                <w:rFonts w:ascii="Arial" w:eastAsia="Arial" w:hAnsi="Arial" w:cs="Arial"/>
                <w:color w:val="FF0000"/>
              </w:rPr>
              <w:t>State Funds</w:t>
            </w:r>
          </w:p>
          <w:p w:rsidR="00FF718B" w:rsidRDefault="00F43978">
            <w:r>
              <w:rPr>
                <w:rFonts w:ascii="Arial" w:eastAsia="Arial" w:hAnsi="Arial" w:cs="Arial"/>
                <w:color w:val="FF0000"/>
              </w:rPr>
              <w:t>Title I Funds</w:t>
            </w:r>
          </w:p>
          <w:p w:rsidR="00FF718B" w:rsidRDefault="00F43978">
            <w:r>
              <w:rPr>
                <w:rFonts w:ascii="Arial" w:eastAsia="Arial" w:hAnsi="Arial" w:cs="Arial"/>
                <w:color w:val="FF0000"/>
              </w:rPr>
              <w:t>Title II Funds</w:t>
            </w:r>
          </w:p>
          <w:p w:rsidR="00FF718B" w:rsidRDefault="00F43978">
            <w:r>
              <w:rPr>
                <w:rFonts w:ascii="Arial" w:eastAsia="Arial" w:hAnsi="Arial" w:cs="Arial"/>
                <w:color w:val="FF0000"/>
              </w:rPr>
              <w:t>$35000</w:t>
            </w:r>
          </w:p>
        </w:tc>
        <w:tc>
          <w:tcPr>
            <w:tcW w:w="2605" w:type="dxa"/>
          </w:tcPr>
          <w:p w:rsidR="00FF718B" w:rsidRDefault="00F43978">
            <w:r>
              <w:rPr>
                <w:rFonts w:ascii="Arial" w:eastAsia="Arial" w:hAnsi="Arial" w:cs="Arial"/>
                <w:color w:val="FF0000"/>
              </w:rPr>
              <w:t>Increased student performance on STAAR tests and number of professional development activities reported on the Title 1 evaluation.</w:t>
            </w:r>
          </w:p>
        </w:tc>
      </w:tr>
      <w:tr w:rsidR="00FF718B">
        <w:trPr>
          <w:trHeight w:val="1080"/>
        </w:trPr>
        <w:tc>
          <w:tcPr>
            <w:tcW w:w="3671" w:type="dxa"/>
          </w:tcPr>
          <w:p w:rsidR="00FF718B" w:rsidRDefault="00F43978">
            <w:r>
              <w:rPr>
                <w:rFonts w:ascii="Arial" w:eastAsia="Arial" w:hAnsi="Arial" w:cs="Arial"/>
                <w:b/>
                <w:i/>
                <w:color w:val="FF0000"/>
              </w:rPr>
              <w:t xml:space="preserve">  </w:t>
            </w:r>
            <w:r>
              <w:rPr>
                <w:rFonts w:ascii="Arial" w:eastAsia="Arial" w:hAnsi="Arial" w:cs="Arial"/>
                <w:color w:val="FF0000"/>
              </w:rPr>
              <w:t xml:space="preserve">Identify teachers and paraprofessionals who </w:t>
            </w:r>
            <w:r w:rsidR="00D40FD0">
              <w:rPr>
                <w:rFonts w:ascii="Arial" w:eastAsia="Arial" w:hAnsi="Arial" w:cs="Arial"/>
                <w:color w:val="FF0000"/>
              </w:rPr>
              <w:t>need</w:t>
            </w:r>
            <w:r>
              <w:rPr>
                <w:rFonts w:ascii="Arial" w:eastAsia="Arial" w:hAnsi="Arial" w:cs="Arial"/>
                <w:color w:val="FF0000"/>
              </w:rPr>
              <w:t xml:space="preserve"> specific professional development</w:t>
            </w:r>
          </w:p>
          <w:p w:rsidR="00FF718B" w:rsidRDefault="00FF718B"/>
        </w:tc>
        <w:tc>
          <w:tcPr>
            <w:tcW w:w="1555" w:type="dxa"/>
          </w:tcPr>
          <w:p w:rsidR="00FF718B" w:rsidRDefault="00F43978">
            <w:r>
              <w:rPr>
                <w:rFonts w:ascii="Arial" w:eastAsia="Arial" w:hAnsi="Arial" w:cs="Arial"/>
                <w:color w:val="FF0000"/>
              </w:rPr>
              <w:t>3,4</w:t>
            </w:r>
          </w:p>
        </w:tc>
        <w:tc>
          <w:tcPr>
            <w:tcW w:w="2381" w:type="dxa"/>
          </w:tcPr>
          <w:p w:rsidR="00FF718B" w:rsidRDefault="004F2CAB">
            <w:r>
              <w:rPr>
                <w:rFonts w:ascii="Arial" w:eastAsia="Arial" w:hAnsi="Arial" w:cs="Arial"/>
                <w:color w:val="FF0000"/>
              </w:rPr>
              <w:t xml:space="preserve">Elem. </w:t>
            </w:r>
            <w:r w:rsidR="00D40FD0">
              <w:rPr>
                <w:rFonts w:ascii="Arial" w:eastAsia="Arial" w:hAnsi="Arial" w:cs="Arial"/>
                <w:color w:val="FF0000"/>
              </w:rPr>
              <w:t>Principal</w:t>
            </w:r>
          </w:p>
          <w:p w:rsidR="00FF718B" w:rsidRDefault="00FF718B"/>
        </w:tc>
        <w:tc>
          <w:tcPr>
            <w:tcW w:w="2644" w:type="dxa"/>
          </w:tcPr>
          <w:p w:rsidR="00FF718B" w:rsidRDefault="00F43978">
            <w:r>
              <w:rPr>
                <w:rFonts w:ascii="Arial" w:eastAsia="Arial" w:hAnsi="Arial" w:cs="Arial"/>
                <w:color w:val="FF0000"/>
              </w:rPr>
              <w:t>Beginning and end of each semester</w:t>
            </w:r>
          </w:p>
          <w:p w:rsidR="00FF718B" w:rsidRDefault="00FF718B"/>
        </w:tc>
        <w:tc>
          <w:tcPr>
            <w:tcW w:w="2272" w:type="dxa"/>
          </w:tcPr>
          <w:p w:rsidR="00FF718B" w:rsidRDefault="00F43978">
            <w:r>
              <w:rPr>
                <w:rFonts w:ascii="Arial" w:eastAsia="Arial" w:hAnsi="Arial" w:cs="Arial"/>
                <w:color w:val="FF0000"/>
              </w:rPr>
              <w:t>Local Funds</w:t>
            </w:r>
          </w:p>
          <w:p w:rsidR="00FF718B" w:rsidRDefault="00F43978">
            <w:r>
              <w:rPr>
                <w:rFonts w:ascii="Arial" w:eastAsia="Arial" w:hAnsi="Arial" w:cs="Arial"/>
                <w:color w:val="FF0000"/>
              </w:rPr>
              <w:t>Title I Funds</w:t>
            </w:r>
          </w:p>
          <w:p w:rsidR="00FF718B" w:rsidRDefault="00F43978">
            <w:r>
              <w:rPr>
                <w:rFonts w:ascii="Arial" w:eastAsia="Arial" w:hAnsi="Arial" w:cs="Arial"/>
                <w:color w:val="FF0000"/>
              </w:rPr>
              <w:t>Title II Funds</w:t>
            </w:r>
          </w:p>
          <w:p w:rsidR="00FF718B" w:rsidRDefault="00F43978">
            <w:r>
              <w:rPr>
                <w:rFonts w:ascii="Arial" w:eastAsia="Arial" w:hAnsi="Arial" w:cs="Arial"/>
                <w:color w:val="FF0000"/>
              </w:rPr>
              <w:t>$500</w:t>
            </w:r>
          </w:p>
        </w:tc>
        <w:tc>
          <w:tcPr>
            <w:tcW w:w="2605" w:type="dxa"/>
          </w:tcPr>
          <w:p w:rsidR="00FF718B" w:rsidRDefault="00D40FD0">
            <w:r>
              <w:rPr>
                <w:rFonts w:ascii="Arial" w:eastAsia="Arial" w:hAnsi="Arial" w:cs="Arial"/>
                <w:color w:val="FF0000"/>
              </w:rPr>
              <w:t>Personnel records</w:t>
            </w:r>
          </w:p>
        </w:tc>
      </w:tr>
      <w:tr w:rsidR="00FF718B">
        <w:trPr>
          <w:trHeight w:val="60"/>
        </w:trPr>
        <w:tc>
          <w:tcPr>
            <w:tcW w:w="3671" w:type="dxa"/>
          </w:tcPr>
          <w:p w:rsidR="00FF718B" w:rsidRDefault="00F43978">
            <w:r>
              <w:rPr>
                <w:rFonts w:ascii="Arial" w:eastAsia="Arial" w:hAnsi="Arial" w:cs="Arial"/>
                <w:color w:val="FF0000"/>
              </w:rPr>
              <w:t>Focus on Importance of Parent Involvement in staff development</w:t>
            </w:r>
          </w:p>
          <w:p w:rsidR="00FF718B" w:rsidRDefault="00FF718B"/>
        </w:tc>
        <w:tc>
          <w:tcPr>
            <w:tcW w:w="1555" w:type="dxa"/>
          </w:tcPr>
          <w:p w:rsidR="00FF718B" w:rsidRDefault="00F43978">
            <w:r>
              <w:rPr>
                <w:rFonts w:ascii="Arial" w:eastAsia="Arial" w:hAnsi="Arial" w:cs="Arial"/>
                <w:color w:val="FF0000"/>
              </w:rPr>
              <w:t>6</w:t>
            </w:r>
          </w:p>
        </w:tc>
        <w:tc>
          <w:tcPr>
            <w:tcW w:w="2381" w:type="dxa"/>
          </w:tcPr>
          <w:p w:rsidR="00FF718B" w:rsidRDefault="004F2CAB" w:rsidP="004F2CAB">
            <w:r>
              <w:rPr>
                <w:rFonts w:ascii="Arial" w:eastAsia="Arial" w:hAnsi="Arial" w:cs="Arial"/>
                <w:color w:val="FF0000"/>
              </w:rPr>
              <w:t>Elem. Principal</w:t>
            </w:r>
          </w:p>
        </w:tc>
        <w:tc>
          <w:tcPr>
            <w:tcW w:w="2644" w:type="dxa"/>
          </w:tcPr>
          <w:p w:rsidR="00FF718B" w:rsidRDefault="00185200">
            <w:r>
              <w:rPr>
                <w:rFonts w:ascii="Arial" w:eastAsia="Arial" w:hAnsi="Arial" w:cs="Arial"/>
                <w:color w:val="FF0000"/>
              </w:rPr>
              <w:t>August 2017</w:t>
            </w:r>
          </w:p>
        </w:tc>
        <w:tc>
          <w:tcPr>
            <w:tcW w:w="2272" w:type="dxa"/>
          </w:tcPr>
          <w:p w:rsidR="00FF718B" w:rsidRDefault="00F43978">
            <w:r>
              <w:rPr>
                <w:rFonts w:ascii="Arial" w:eastAsia="Arial" w:hAnsi="Arial" w:cs="Arial"/>
                <w:color w:val="FF0000"/>
              </w:rPr>
              <w:t>None</w:t>
            </w:r>
            <w:r w:rsidR="00C2285F">
              <w:rPr>
                <w:rFonts w:ascii="Arial" w:eastAsia="Arial" w:hAnsi="Arial" w:cs="Arial"/>
                <w:color w:val="FF0000"/>
              </w:rPr>
              <w:t xml:space="preserve"> Needed</w:t>
            </w:r>
          </w:p>
        </w:tc>
        <w:tc>
          <w:tcPr>
            <w:tcW w:w="2605" w:type="dxa"/>
          </w:tcPr>
          <w:p w:rsidR="00FF718B" w:rsidRDefault="00F43978">
            <w:r>
              <w:rPr>
                <w:rFonts w:ascii="Arial" w:eastAsia="Arial" w:hAnsi="Arial" w:cs="Arial"/>
                <w:color w:val="FF0000"/>
              </w:rPr>
              <w:t>Improved relations evident by survey results</w:t>
            </w:r>
          </w:p>
        </w:tc>
      </w:tr>
    </w:tbl>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43978">
      <w:r>
        <w:rPr>
          <w:rFonts w:ascii="Arial" w:eastAsia="Arial" w:hAnsi="Arial" w:cs="Arial"/>
          <w:b/>
          <w:sz w:val="28"/>
          <w:szCs w:val="28"/>
          <w:u w:val="single"/>
        </w:rPr>
        <w:t>Goal 3:</w:t>
      </w:r>
      <w:r>
        <w:rPr>
          <w:rFonts w:ascii="Arial" w:eastAsia="Arial" w:hAnsi="Arial" w:cs="Arial"/>
        </w:rPr>
        <w:t xml:space="preserve"> </w:t>
      </w:r>
      <w:r>
        <w:rPr>
          <w:rFonts w:ascii="Arial" w:eastAsia="Arial" w:hAnsi="Arial" w:cs="Arial"/>
          <w:b/>
          <w:i/>
          <w:color w:val="FF0000"/>
        </w:rPr>
        <w:t xml:space="preserve">  </w:t>
      </w:r>
      <w:r>
        <w:rPr>
          <w:rFonts w:ascii="Arial" w:eastAsia="Arial" w:hAnsi="Arial" w:cs="Arial"/>
          <w:b/>
          <w:color w:val="FF0000"/>
        </w:rPr>
        <w:t xml:space="preserve">All students at Coleman Elementary will be educated in learning environments that are safe, drug free, and conducive to learning.  </w:t>
      </w:r>
    </w:p>
    <w:p w:rsidR="00FF718B" w:rsidRDefault="00FF718B"/>
    <w:p w:rsidR="00FF718B" w:rsidRDefault="00F43978">
      <w:r>
        <w:rPr>
          <w:rFonts w:ascii="Arial" w:eastAsia="Arial" w:hAnsi="Arial" w:cs="Arial"/>
          <w:b/>
          <w:sz w:val="28"/>
          <w:szCs w:val="28"/>
          <w:u w:val="single"/>
        </w:rPr>
        <w:t>Objective 1</w:t>
      </w:r>
      <w:r>
        <w:rPr>
          <w:rFonts w:ascii="Arial" w:eastAsia="Arial" w:hAnsi="Arial" w:cs="Arial"/>
          <w:color w:val="FF0000"/>
          <w:sz w:val="28"/>
          <w:szCs w:val="28"/>
          <w:u w:val="single"/>
        </w:rPr>
        <w:t>:</w:t>
      </w:r>
      <w:r>
        <w:rPr>
          <w:rFonts w:ascii="Arial" w:eastAsia="Arial" w:hAnsi="Arial" w:cs="Arial"/>
          <w:color w:val="FF0000"/>
        </w:rPr>
        <w:t> </w:t>
      </w:r>
      <w:r>
        <w:rPr>
          <w:rFonts w:ascii="Arial" w:eastAsia="Arial" w:hAnsi="Arial" w:cs="Arial"/>
          <w:b/>
          <w:i/>
          <w:color w:val="FF0000"/>
        </w:rPr>
        <w:t xml:space="preserve">  </w:t>
      </w:r>
      <w:r>
        <w:rPr>
          <w:rFonts w:ascii="Arial" w:eastAsia="Arial" w:hAnsi="Arial" w:cs="Arial"/>
          <w:b/>
          <w:color w:val="FF0000"/>
        </w:rPr>
        <w:t>By May 201</w:t>
      </w:r>
      <w:r w:rsidR="00185200">
        <w:rPr>
          <w:rFonts w:ascii="Arial" w:eastAsia="Arial" w:hAnsi="Arial" w:cs="Arial"/>
          <w:b/>
          <w:color w:val="FF0000"/>
        </w:rPr>
        <w:t>8</w:t>
      </w:r>
      <w:r>
        <w:rPr>
          <w:rFonts w:ascii="Arial" w:eastAsia="Arial" w:hAnsi="Arial" w:cs="Arial"/>
          <w:b/>
          <w:color w:val="FF0000"/>
        </w:rPr>
        <w:t xml:space="preserve"> the number of incidents involving violence (fighting) and bullying will be reduced by 50 % as measured by PEIMS and reduce the number of discipline referrals.</w:t>
      </w:r>
    </w:p>
    <w:p w:rsidR="00FF718B" w:rsidRDefault="00F43978">
      <w:pPr>
        <w:keepNext/>
      </w:pPr>
      <w:r>
        <w:rPr>
          <w:rFonts w:ascii="Arial" w:eastAsia="Arial" w:hAnsi="Arial" w:cs="Arial"/>
          <w:b/>
          <w:sz w:val="28"/>
          <w:szCs w:val="28"/>
          <w:u w:val="single"/>
        </w:rPr>
        <w:t>Summative Evaluation</w:t>
      </w:r>
      <w:r>
        <w:rPr>
          <w:rFonts w:ascii="Arial" w:eastAsia="Arial" w:hAnsi="Arial" w:cs="Arial"/>
          <w:b/>
          <w:u w:val="single"/>
        </w:rPr>
        <w:t>:</w:t>
      </w:r>
      <w:r>
        <w:rPr>
          <w:rFonts w:ascii="Arial" w:eastAsia="Arial" w:hAnsi="Arial" w:cs="Arial"/>
          <w:b/>
        </w:rPr>
        <w:t xml:space="preserve">  </w:t>
      </w:r>
      <w:r>
        <w:rPr>
          <w:rFonts w:ascii="Arial" w:eastAsia="Arial" w:hAnsi="Arial" w:cs="Arial"/>
          <w:b/>
          <w:color w:val="FF0000"/>
        </w:rPr>
        <w:t xml:space="preserve"> There is a reduction in both incidents noted and discipline referrals by the amount stated</w:t>
      </w:r>
      <w:r>
        <w:rPr>
          <w:rFonts w:ascii="Arial" w:eastAsia="Arial" w:hAnsi="Arial" w:cs="Arial"/>
        </w:rPr>
        <w:t>.</w:t>
      </w:r>
    </w:p>
    <w:p w:rsidR="00FF718B" w:rsidRDefault="00FF718B"/>
    <w:tbl>
      <w:tblPr>
        <w:tblStyle w:val="ac"/>
        <w:tblW w:w="13248" w:type="dxa"/>
        <w:tblInd w:w="-108" w:type="dxa"/>
        <w:tblBorders>
          <w:top w:val="single" w:sz="12" w:space="0" w:color="000000"/>
          <w:left w:val="nil"/>
          <w:bottom w:val="single" w:sz="12" w:space="0" w:color="000000"/>
          <w:right w:val="nil"/>
          <w:insideH w:val="nil"/>
          <w:insideV w:val="nil"/>
        </w:tblBorders>
        <w:tblLayout w:type="fixed"/>
        <w:tblLook w:val="0000" w:firstRow="0" w:lastRow="0" w:firstColumn="0" w:lastColumn="0" w:noHBand="0" w:noVBand="0"/>
      </w:tblPr>
      <w:tblGrid>
        <w:gridCol w:w="2628"/>
        <w:gridCol w:w="2160"/>
        <w:gridCol w:w="8460"/>
      </w:tblGrid>
      <w:tr w:rsidR="00FF718B">
        <w:tc>
          <w:tcPr>
            <w:tcW w:w="2628" w:type="dxa"/>
            <w:tcBorders>
              <w:bottom w:val="single" w:sz="6" w:space="0" w:color="000000"/>
              <w:right w:val="single" w:sz="6" w:space="0" w:color="000000"/>
            </w:tcBorders>
          </w:tcPr>
          <w:p w:rsidR="00FF718B" w:rsidRDefault="00FF718B"/>
        </w:tc>
        <w:tc>
          <w:tcPr>
            <w:tcW w:w="2160" w:type="dxa"/>
            <w:tcBorders>
              <w:bottom w:val="single" w:sz="6" w:space="0" w:color="000000"/>
            </w:tcBorders>
          </w:tcPr>
          <w:p w:rsidR="00FF718B" w:rsidRDefault="00F43978" w:rsidP="00D268A9">
            <w:r>
              <w:rPr>
                <w:rFonts w:ascii="Arial" w:eastAsia="Arial" w:hAnsi="Arial" w:cs="Arial"/>
                <w:i/>
              </w:rPr>
              <w:t xml:space="preserve">     201</w:t>
            </w:r>
            <w:r w:rsidR="00D268A9">
              <w:rPr>
                <w:rFonts w:ascii="Arial" w:eastAsia="Arial" w:hAnsi="Arial" w:cs="Arial"/>
                <w:i/>
              </w:rPr>
              <w:t>4-2015</w:t>
            </w:r>
          </w:p>
        </w:tc>
        <w:tc>
          <w:tcPr>
            <w:tcW w:w="8460" w:type="dxa"/>
            <w:tcBorders>
              <w:bottom w:val="single" w:sz="6" w:space="0" w:color="000000"/>
            </w:tcBorders>
          </w:tcPr>
          <w:p w:rsidR="00FF718B" w:rsidRDefault="00F43978">
            <w:r>
              <w:rPr>
                <w:rFonts w:ascii="Arial" w:eastAsia="Arial" w:hAnsi="Arial" w:cs="Arial"/>
                <w:i/>
              </w:rPr>
              <w:t xml:space="preserve"> </w:t>
            </w:r>
            <w:r w:rsidR="00D268A9">
              <w:rPr>
                <w:rFonts w:ascii="Arial" w:eastAsia="Arial" w:hAnsi="Arial" w:cs="Arial"/>
                <w:i/>
              </w:rPr>
              <w:t xml:space="preserve"> 2015-2016</w:t>
            </w:r>
            <w:r>
              <w:rPr>
                <w:rFonts w:ascii="Arial" w:eastAsia="Arial" w:hAnsi="Arial" w:cs="Arial"/>
                <w:i/>
              </w:rPr>
              <w:t xml:space="preserve">           </w:t>
            </w:r>
            <w:r w:rsidR="00D268A9">
              <w:rPr>
                <w:rFonts w:ascii="Arial" w:eastAsia="Arial" w:hAnsi="Arial" w:cs="Arial"/>
                <w:i/>
              </w:rPr>
              <w:t>2016-2017</w:t>
            </w:r>
          </w:p>
        </w:tc>
      </w:tr>
      <w:tr w:rsidR="00FF718B">
        <w:tc>
          <w:tcPr>
            <w:tcW w:w="2628" w:type="dxa"/>
            <w:tcBorders>
              <w:right w:val="single" w:sz="6" w:space="0" w:color="000000"/>
            </w:tcBorders>
          </w:tcPr>
          <w:p w:rsidR="00FF718B" w:rsidRDefault="00F43978">
            <w:r>
              <w:rPr>
                <w:rFonts w:ascii="Arial" w:eastAsia="Arial" w:hAnsi="Arial" w:cs="Arial"/>
              </w:rPr>
              <w:t>Discipline/Incidents:</w:t>
            </w:r>
          </w:p>
          <w:p w:rsidR="00FF718B" w:rsidRDefault="00F43978">
            <w:r>
              <w:rPr>
                <w:rFonts w:ascii="Arial" w:eastAsia="Arial" w:hAnsi="Arial" w:cs="Arial"/>
              </w:rPr>
              <w:t>Fights</w:t>
            </w:r>
          </w:p>
        </w:tc>
        <w:tc>
          <w:tcPr>
            <w:tcW w:w="2160" w:type="dxa"/>
          </w:tcPr>
          <w:p w:rsidR="00FF718B" w:rsidRDefault="00D268A9">
            <w:pPr>
              <w:jc w:val="center"/>
            </w:pPr>
            <w:r>
              <w:rPr>
                <w:rFonts w:ascii="Arial" w:eastAsia="Arial" w:hAnsi="Arial" w:cs="Arial"/>
              </w:rPr>
              <w:t>15</w:t>
            </w:r>
          </w:p>
        </w:tc>
        <w:tc>
          <w:tcPr>
            <w:tcW w:w="8460" w:type="dxa"/>
          </w:tcPr>
          <w:p w:rsidR="00FF718B" w:rsidRDefault="00F43978">
            <w:r>
              <w:rPr>
                <w:rFonts w:ascii="Arial" w:eastAsia="Arial" w:hAnsi="Arial" w:cs="Arial"/>
              </w:rPr>
              <w:t xml:space="preserve">       </w:t>
            </w:r>
            <w:r w:rsidR="00D268A9">
              <w:rPr>
                <w:rFonts w:ascii="Arial" w:eastAsia="Arial" w:hAnsi="Arial" w:cs="Arial"/>
              </w:rPr>
              <w:t>17</w:t>
            </w:r>
            <w:r>
              <w:rPr>
                <w:rFonts w:ascii="Arial" w:eastAsia="Arial" w:hAnsi="Arial" w:cs="Arial"/>
              </w:rPr>
              <w:t xml:space="preserve">                        </w:t>
            </w:r>
            <w:r w:rsidR="006B40BC">
              <w:rPr>
                <w:rFonts w:ascii="Arial" w:eastAsia="Arial" w:hAnsi="Arial" w:cs="Arial"/>
              </w:rPr>
              <w:t xml:space="preserve"> </w:t>
            </w:r>
            <w:r w:rsidR="00185200">
              <w:rPr>
                <w:rFonts w:ascii="Arial" w:eastAsia="Arial" w:hAnsi="Arial" w:cs="Arial"/>
              </w:rPr>
              <w:t>44</w:t>
            </w:r>
          </w:p>
          <w:p w:rsidR="00FF718B" w:rsidRDefault="00FF718B"/>
        </w:tc>
      </w:tr>
      <w:tr w:rsidR="00FF718B">
        <w:trPr>
          <w:trHeight w:val="740"/>
        </w:trPr>
        <w:tc>
          <w:tcPr>
            <w:tcW w:w="2628" w:type="dxa"/>
            <w:tcBorders>
              <w:top w:val="single" w:sz="6" w:space="0" w:color="000000"/>
              <w:right w:val="single" w:sz="6" w:space="0" w:color="000000"/>
            </w:tcBorders>
          </w:tcPr>
          <w:p w:rsidR="00FF718B" w:rsidRDefault="00F43978">
            <w:r>
              <w:rPr>
                <w:rFonts w:ascii="Arial" w:eastAsia="Arial" w:hAnsi="Arial" w:cs="Arial"/>
                <w:b/>
              </w:rPr>
              <w:t>Discipline/Incidents:</w:t>
            </w:r>
          </w:p>
          <w:p w:rsidR="00FF718B" w:rsidRDefault="00F43978">
            <w:r>
              <w:rPr>
                <w:rFonts w:ascii="Arial" w:eastAsia="Arial" w:hAnsi="Arial" w:cs="Arial"/>
                <w:b/>
              </w:rPr>
              <w:t>Bullying</w:t>
            </w:r>
          </w:p>
        </w:tc>
        <w:tc>
          <w:tcPr>
            <w:tcW w:w="2160" w:type="dxa"/>
            <w:tcBorders>
              <w:top w:val="single" w:sz="6" w:space="0" w:color="000000"/>
            </w:tcBorders>
          </w:tcPr>
          <w:p w:rsidR="00FF718B" w:rsidRDefault="00F43978">
            <w:pPr>
              <w:jc w:val="center"/>
            </w:pPr>
            <w:r>
              <w:rPr>
                <w:rFonts w:ascii="Arial" w:eastAsia="Arial" w:hAnsi="Arial" w:cs="Arial"/>
              </w:rPr>
              <w:t>1</w:t>
            </w:r>
          </w:p>
        </w:tc>
        <w:tc>
          <w:tcPr>
            <w:tcW w:w="8460" w:type="dxa"/>
            <w:tcBorders>
              <w:top w:val="single" w:sz="6" w:space="0" w:color="000000"/>
            </w:tcBorders>
          </w:tcPr>
          <w:p w:rsidR="00FF718B" w:rsidRDefault="00F43978">
            <w:r>
              <w:rPr>
                <w:rFonts w:ascii="Arial" w:eastAsia="Arial" w:hAnsi="Arial" w:cs="Arial"/>
              </w:rPr>
              <w:t xml:space="preserve">       1                             </w:t>
            </w:r>
            <w:r w:rsidR="00DA2B2E">
              <w:rPr>
                <w:rFonts w:ascii="Arial" w:eastAsia="Arial" w:hAnsi="Arial" w:cs="Arial"/>
              </w:rPr>
              <w:t>1</w:t>
            </w:r>
          </w:p>
        </w:tc>
      </w:tr>
    </w:tbl>
    <w:p w:rsidR="00FF718B" w:rsidRDefault="00FF718B"/>
    <w:p w:rsidR="00FF718B" w:rsidRDefault="00FF718B"/>
    <w:p w:rsidR="00FF718B" w:rsidRDefault="00FF718B"/>
    <w:tbl>
      <w:tblPr>
        <w:tblStyle w:val="ad"/>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1225"/>
        <w:gridCol w:w="2371"/>
        <w:gridCol w:w="1690"/>
        <w:gridCol w:w="2798"/>
        <w:gridCol w:w="2914"/>
      </w:tblGrid>
      <w:tr w:rsidR="00FF718B">
        <w:trPr>
          <w:trHeight w:val="240"/>
        </w:trPr>
        <w:tc>
          <w:tcPr>
            <w:tcW w:w="3618" w:type="dxa"/>
          </w:tcPr>
          <w:p w:rsidR="00FF718B" w:rsidRDefault="00F43978">
            <w:pPr>
              <w:jc w:val="center"/>
            </w:pPr>
            <w:r>
              <w:rPr>
                <w:rFonts w:ascii="Arial" w:eastAsia="Arial" w:hAnsi="Arial" w:cs="Arial"/>
                <w:b/>
              </w:rPr>
              <w:t>Activity/Strategy</w:t>
            </w:r>
          </w:p>
          <w:p w:rsidR="00FF718B" w:rsidRDefault="00FF718B">
            <w:pPr>
              <w:jc w:val="center"/>
            </w:pPr>
          </w:p>
          <w:p w:rsidR="00FF718B" w:rsidRDefault="00FF718B">
            <w:pPr>
              <w:jc w:val="center"/>
            </w:pPr>
          </w:p>
        </w:tc>
        <w:tc>
          <w:tcPr>
            <w:tcW w:w="1225" w:type="dxa"/>
          </w:tcPr>
          <w:p w:rsidR="00FF718B" w:rsidRDefault="00F43978">
            <w:pPr>
              <w:jc w:val="center"/>
            </w:pPr>
            <w:r>
              <w:rPr>
                <w:rFonts w:ascii="Arial" w:eastAsia="Arial" w:hAnsi="Arial" w:cs="Arial"/>
                <w:b/>
                <w:sz w:val="16"/>
                <w:szCs w:val="16"/>
              </w:rPr>
              <w:t xml:space="preserve">Title 1 Schoolwide Component </w:t>
            </w:r>
          </w:p>
          <w:p w:rsidR="00FF718B" w:rsidRDefault="00F43978">
            <w:pPr>
              <w:jc w:val="center"/>
            </w:pPr>
            <w:r>
              <w:rPr>
                <w:rFonts w:ascii="Arial" w:eastAsia="Arial" w:hAnsi="Arial" w:cs="Arial"/>
                <w:b/>
                <w:sz w:val="16"/>
                <w:szCs w:val="16"/>
              </w:rPr>
              <w:t>(#1-10)</w:t>
            </w:r>
          </w:p>
        </w:tc>
        <w:tc>
          <w:tcPr>
            <w:tcW w:w="2371" w:type="dxa"/>
          </w:tcPr>
          <w:p w:rsidR="00FF718B" w:rsidRDefault="00F43978">
            <w:pPr>
              <w:jc w:val="center"/>
            </w:pPr>
            <w:r>
              <w:rPr>
                <w:rFonts w:ascii="Arial" w:eastAsia="Arial" w:hAnsi="Arial" w:cs="Arial"/>
                <w:b/>
              </w:rPr>
              <w:t>Person(s) Responsible</w:t>
            </w:r>
          </w:p>
        </w:tc>
        <w:tc>
          <w:tcPr>
            <w:tcW w:w="1690" w:type="dxa"/>
          </w:tcPr>
          <w:p w:rsidR="00FF718B" w:rsidRDefault="00F43978">
            <w:pPr>
              <w:jc w:val="center"/>
            </w:pPr>
            <w:r>
              <w:rPr>
                <w:rFonts w:ascii="Arial" w:eastAsia="Arial" w:hAnsi="Arial" w:cs="Arial"/>
                <w:b/>
              </w:rPr>
              <w:t>Timeline</w:t>
            </w:r>
          </w:p>
        </w:tc>
        <w:tc>
          <w:tcPr>
            <w:tcW w:w="2798" w:type="dxa"/>
          </w:tcPr>
          <w:p w:rsidR="00FF718B" w:rsidRDefault="00F43978">
            <w:pPr>
              <w:jc w:val="center"/>
            </w:pPr>
            <w:r>
              <w:rPr>
                <w:rFonts w:ascii="Arial" w:eastAsia="Arial" w:hAnsi="Arial" w:cs="Arial"/>
                <w:b/>
              </w:rPr>
              <w:t>Resources</w:t>
            </w:r>
          </w:p>
        </w:tc>
        <w:tc>
          <w:tcPr>
            <w:tcW w:w="2914" w:type="dxa"/>
          </w:tcPr>
          <w:p w:rsidR="00FF718B" w:rsidRDefault="00F43978">
            <w:pPr>
              <w:jc w:val="center"/>
            </w:pPr>
            <w:r>
              <w:rPr>
                <w:rFonts w:ascii="Arial" w:eastAsia="Arial" w:hAnsi="Arial" w:cs="Arial"/>
                <w:b/>
              </w:rPr>
              <w:t>Formative Evaluation</w:t>
            </w:r>
          </w:p>
        </w:tc>
      </w:tr>
      <w:tr w:rsidR="00FF718B">
        <w:trPr>
          <w:trHeight w:val="1020"/>
        </w:trPr>
        <w:tc>
          <w:tcPr>
            <w:tcW w:w="3618" w:type="dxa"/>
          </w:tcPr>
          <w:p w:rsidR="00FF718B" w:rsidRDefault="00F43978">
            <w:r>
              <w:rPr>
                <w:rFonts w:ascii="Arial" w:eastAsia="Arial" w:hAnsi="Arial" w:cs="Arial"/>
                <w:color w:val="FF0000"/>
              </w:rPr>
              <w:t>Implement bullying curriculum throughout the day</w:t>
            </w:r>
          </w:p>
        </w:tc>
        <w:tc>
          <w:tcPr>
            <w:tcW w:w="1225" w:type="dxa"/>
          </w:tcPr>
          <w:p w:rsidR="00FF718B" w:rsidRDefault="00FF718B"/>
          <w:p w:rsidR="00FF718B" w:rsidRDefault="00D40FD0">
            <w:r>
              <w:rPr>
                <w:rFonts w:ascii="Arial" w:eastAsia="Arial" w:hAnsi="Arial" w:cs="Arial"/>
                <w:color w:val="FF0000"/>
                <w:sz w:val="20"/>
                <w:szCs w:val="20"/>
              </w:rPr>
              <w:t>9</w:t>
            </w:r>
          </w:p>
        </w:tc>
        <w:tc>
          <w:tcPr>
            <w:tcW w:w="2371" w:type="dxa"/>
          </w:tcPr>
          <w:p w:rsidR="00FF718B" w:rsidRDefault="004F2CAB">
            <w:pPr>
              <w:rPr>
                <w:rFonts w:ascii="Arial" w:eastAsia="Arial" w:hAnsi="Arial" w:cs="Arial"/>
                <w:color w:val="FF0000"/>
              </w:rPr>
            </w:pPr>
            <w:r>
              <w:rPr>
                <w:rFonts w:ascii="Arial" w:eastAsia="Arial" w:hAnsi="Arial" w:cs="Arial"/>
                <w:color w:val="FF0000"/>
              </w:rPr>
              <w:t>Elem. Principal</w:t>
            </w:r>
          </w:p>
          <w:p w:rsidR="004F2CAB" w:rsidRDefault="004F2CAB">
            <w:r>
              <w:rPr>
                <w:rFonts w:ascii="Arial" w:eastAsia="Arial" w:hAnsi="Arial" w:cs="Arial"/>
                <w:color w:val="FF0000"/>
              </w:rPr>
              <w:t>Counselor</w:t>
            </w:r>
          </w:p>
          <w:p w:rsidR="00FF718B" w:rsidRDefault="00FF718B"/>
        </w:tc>
        <w:tc>
          <w:tcPr>
            <w:tcW w:w="1690" w:type="dxa"/>
          </w:tcPr>
          <w:p w:rsidR="00FF718B" w:rsidRDefault="00F43978">
            <w:r>
              <w:rPr>
                <w:rFonts w:ascii="Arial" w:eastAsia="Arial" w:hAnsi="Arial" w:cs="Arial"/>
                <w:color w:val="FF0000"/>
              </w:rPr>
              <w:t>Each 6 weeks</w:t>
            </w:r>
          </w:p>
        </w:tc>
        <w:tc>
          <w:tcPr>
            <w:tcW w:w="2798" w:type="dxa"/>
          </w:tcPr>
          <w:p w:rsidR="00FF718B" w:rsidRDefault="00F43978">
            <w:r>
              <w:rPr>
                <w:rFonts w:ascii="Arial" w:eastAsia="Arial" w:hAnsi="Arial" w:cs="Arial"/>
                <w:color w:val="FF0000"/>
              </w:rPr>
              <w:t>Local funds</w:t>
            </w:r>
          </w:p>
          <w:p w:rsidR="00FF718B" w:rsidRDefault="00F43978">
            <w:r>
              <w:rPr>
                <w:rFonts w:ascii="Arial" w:eastAsia="Arial" w:hAnsi="Arial" w:cs="Arial"/>
                <w:color w:val="FF0000"/>
              </w:rPr>
              <w:t>$1000</w:t>
            </w:r>
          </w:p>
          <w:p w:rsidR="00FF718B" w:rsidRDefault="00FF718B"/>
        </w:tc>
        <w:tc>
          <w:tcPr>
            <w:tcW w:w="2914" w:type="dxa"/>
          </w:tcPr>
          <w:p w:rsidR="00FF718B" w:rsidRDefault="00F43978">
            <w:r>
              <w:rPr>
                <w:rFonts w:ascii="Arial" w:eastAsia="Arial" w:hAnsi="Arial" w:cs="Arial"/>
                <w:color w:val="FF0000"/>
              </w:rPr>
              <w:t>Reduction in the number of bullying incidents / referrals</w:t>
            </w:r>
          </w:p>
        </w:tc>
      </w:tr>
      <w:tr w:rsidR="00FF718B">
        <w:trPr>
          <w:trHeight w:val="1400"/>
        </w:trPr>
        <w:tc>
          <w:tcPr>
            <w:tcW w:w="3618" w:type="dxa"/>
          </w:tcPr>
          <w:p w:rsidR="00FF718B" w:rsidRDefault="00F43978">
            <w:r>
              <w:rPr>
                <w:rFonts w:ascii="Arial" w:eastAsia="Arial" w:hAnsi="Arial" w:cs="Arial"/>
                <w:color w:val="FF0000"/>
              </w:rPr>
              <w:t xml:space="preserve">FCCLA Bully program </w:t>
            </w:r>
          </w:p>
          <w:p w:rsidR="00FF718B" w:rsidRDefault="00F43978">
            <w:r>
              <w:rPr>
                <w:rFonts w:ascii="Arial" w:eastAsia="Arial" w:hAnsi="Arial" w:cs="Arial"/>
                <w:color w:val="FF0000"/>
              </w:rPr>
              <w:t>Skit, poster, pledge, yellow day, bully video</w:t>
            </w:r>
          </w:p>
        </w:tc>
        <w:tc>
          <w:tcPr>
            <w:tcW w:w="1225" w:type="dxa"/>
          </w:tcPr>
          <w:p w:rsidR="00FF718B" w:rsidRDefault="00D40FD0">
            <w:r>
              <w:rPr>
                <w:rFonts w:ascii="Arial" w:eastAsia="Arial" w:hAnsi="Arial" w:cs="Arial"/>
                <w:color w:val="FF0000"/>
                <w:sz w:val="20"/>
                <w:szCs w:val="20"/>
              </w:rPr>
              <w:t>9</w:t>
            </w:r>
          </w:p>
        </w:tc>
        <w:tc>
          <w:tcPr>
            <w:tcW w:w="2371" w:type="dxa"/>
          </w:tcPr>
          <w:p w:rsidR="00FF718B" w:rsidRDefault="004F2CAB">
            <w:pPr>
              <w:rPr>
                <w:rFonts w:ascii="Arial" w:eastAsia="Arial" w:hAnsi="Arial" w:cs="Arial"/>
                <w:color w:val="FF0000"/>
              </w:rPr>
            </w:pPr>
            <w:r>
              <w:rPr>
                <w:rFonts w:ascii="Arial" w:eastAsia="Arial" w:hAnsi="Arial" w:cs="Arial"/>
                <w:color w:val="FF0000"/>
              </w:rPr>
              <w:t>Elem. Principal</w:t>
            </w:r>
          </w:p>
          <w:p w:rsidR="004F2CAB" w:rsidRDefault="004F2CAB">
            <w:r>
              <w:rPr>
                <w:rFonts w:ascii="Arial" w:eastAsia="Arial" w:hAnsi="Arial" w:cs="Arial"/>
                <w:color w:val="FF0000"/>
              </w:rPr>
              <w:t>Counselor</w:t>
            </w:r>
          </w:p>
          <w:p w:rsidR="00FF718B" w:rsidRDefault="00F43978">
            <w:r>
              <w:rPr>
                <w:rFonts w:ascii="Arial" w:eastAsia="Arial" w:hAnsi="Arial" w:cs="Arial"/>
                <w:color w:val="FF0000"/>
              </w:rPr>
              <w:t>High School FCCLA Class</w:t>
            </w:r>
          </w:p>
        </w:tc>
        <w:tc>
          <w:tcPr>
            <w:tcW w:w="1690" w:type="dxa"/>
          </w:tcPr>
          <w:p w:rsidR="00FF718B" w:rsidRDefault="00F43978" w:rsidP="00185200">
            <w:r>
              <w:rPr>
                <w:rFonts w:ascii="Arial" w:eastAsia="Arial" w:hAnsi="Arial" w:cs="Arial"/>
                <w:color w:val="FF0000"/>
              </w:rPr>
              <w:t>October 201</w:t>
            </w:r>
            <w:r w:rsidR="00185200">
              <w:rPr>
                <w:rFonts w:ascii="Arial" w:eastAsia="Arial" w:hAnsi="Arial" w:cs="Arial"/>
                <w:color w:val="FF0000"/>
              </w:rPr>
              <w:t>7</w:t>
            </w:r>
          </w:p>
        </w:tc>
        <w:tc>
          <w:tcPr>
            <w:tcW w:w="2798" w:type="dxa"/>
          </w:tcPr>
          <w:p w:rsidR="00FF718B" w:rsidRDefault="00C2285F" w:rsidP="00C2285F">
            <w:r>
              <w:rPr>
                <w:rFonts w:ascii="Arial" w:eastAsia="Arial" w:hAnsi="Arial" w:cs="Arial"/>
                <w:color w:val="FF0000"/>
              </w:rPr>
              <w:t>None Need</w:t>
            </w:r>
          </w:p>
        </w:tc>
        <w:tc>
          <w:tcPr>
            <w:tcW w:w="2914" w:type="dxa"/>
          </w:tcPr>
          <w:p w:rsidR="00FF718B" w:rsidRDefault="00F43978">
            <w:r>
              <w:rPr>
                <w:rFonts w:ascii="Arial" w:eastAsia="Arial" w:hAnsi="Arial" w:cs="Arial"/>
                <w:color w:val="FF0000"/>
              </w:rPr>
              <w:t>Reduction in discipline referrals</w:t>
            </w:r>
          </w:p>
        </w:tc>
      </w:tr>
      <w:tr w:rsidR="00FF718B">
        <w:trPr>
          <w:trHeight w:val="480"/>
        </w:trPr>
        <w:tc>
          <w:tcPr>
            <w:tcW w:w="3618" w:type="dxa"/>
          </w:tcPr>
          <w:p w:rsidR="00FF718B" w:rsidRDefault="00F43978">
            <w:r>
              <w:rPr>
                <w:rFonts w:ascii="Arial" w:eastAsia="Arial" w:hAnsi="Arial" w:cs="Arial"/>
                <w:color w:val="FF0000"/>
              </w:rPr>
              <w:t>Counseling</w:t>
            </w:r>
            <w:r w:rsidR="00D40FD0">
              <w:rPr>
                <w:rFonts w:ascii="Arial" w:eastAsia="Arial" w:hAnsi="Arial" w:cs="Arial"/>
                <w:color w:val="FF0000"/>
              </w:rPr>
              <w:t xml:space="preserve"> for students to feel safe from violence, bullying, or other discipline problems</w:t>
            </w:r>
          </w:p>
        </w:tc>
        <w:tc>
          <w:tcPr>
            <w:tcW w:w="1225" w:type="dxa"/>
          </w:tcPr>
          <w:p w:rsidR="00FF718B" w:rsidRDefault="00D40FD0">
            <w:r>
              <w:rPr>
                <w:rFonts w:ascii="Arial" w:eastAsia="Arial" w:hAnsi="Arial" w:cs="Arial"/>
                <w:color w:val="FF0000"/>
                <w:sz w:val="20"/>
                <w:szCs w:val="20"/>
              </w:rPr>
              <w:t>9</w:t>
            </w:r>
          </w:p>
        </w:tc>
        <w:tc>
          <w:tcPr>
            <w:tcW w:w="2371" w:type="dxa"/>
          </w:tcPr>
          <w:p w:rsidR="00FF718B" w:rsidRDefault="004F2CAB">
            <w:r>
              <w:rPr>
                <w:rFonts w:ascii="Arial" w:eastAsia="Arial" w:hAnsi="Arial" w:cs="Arial"/>
                <w:color w:val="FF0000"/>
              </w:rPr>
              <w:t>Counselor</w:t>
            </w:r>
          </w:p>
        </w:tc>
        <w:tc>
          <w:tcPr>
            <w:tcW w:w="1690" w:type="dxa"/>
          </w:tcPr>
          <w:p w:rsidR="00FF718B" w:rsidRDefault="00185200">
            <w:r>
              <w:rPr>
                <w:rFonts w:ascii="Arial" w:eastAsia="Arial" w:hAnsi="Arial" w:cs="Arial"/>
                <w:color w:val="FF0000"/>
              </w:rPr>
              <w:t>Aug.’17</w:t>
            </w:r>
          </w:p>
        </w:tc>
        <w:tc>
          <w:tcPr>
            <w:tcW w:w="2798" w:type="dxa"/>
          </w:tcPr>
          <w:p w:rsidR="00FF718B" w:rsidRDefault="00F43978">
            <w:r>
              <w:rPr>
                <w:rFonts w:ascii="Arial" w:eastAsia="Arial" w:hAnsi="Arial" w:cs="Arial"/>
                <w:color w:val="FF0000"/>
              </w:rPr>
              <w:t>Local Funds</w:t>
            </w:r>
          </w:p>
        </w:tc>
        <w:tc>
          <w:tcPr>
            <w:tcW w:w="2914" w:type="dxa"/>
          </w:tcPr>
          <w:p w:rsidR="00FF718B" w:rsidRDefault="00F43978">
            <w:r>
              <w:rPr>
                <w:rFonts w:ascii="Arial" w:eastAsia="Arial" w:hAnsi="Arial" w:cs="Arial"/>
                <w:color w:val="FF0000"/>
              </w:rPr>
              <w:t>Reduction in discipline referrals</w:t>
            </w:r>
          </w:p>
        </w:tc>
      </w:tr>
    </w:tbl>
    <w:p w:rsidR="00FF718B" w:rsidRDefault="00FF718B"/>
    <w:tbl>
      <w:tblPr>
        <w:tblStyle w:val="ae"/>
        <w:tblW w:w="14344"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1251"/>
        <w:gridCol w:w="2421"/>
        <w:gridCol w:w="1733"/>
        <w:gridCol w:w="2995"/>
        <w:gridCol w:w="2269"/>
      </w:tblGrid>
      <w:tr w:rsidR="00FF718B">
        <w:trPr>
          <w:trHeight w:val="1520"/>
        </w:trPr>
        <w:tc>
          <w:tcPr>
            <w:tcW w:w="3675" w:type="dxa"/>
          </w:tcPr>
          <w:p w:rsidR="00FF718B" w:rsidRDefault="00DA2B2E">
            <w:r>
              <w:rPr>
                <w:rFonts w:ascii="Arial" w:eastAsia="Arial" w:hAnsi="Arial" w:cs="Arial"/>
                <w:color w:val="FF0000"/>
              </w:rPr>
              <w:t>Leader in Me</w:t>
            </w:r>
            <w:r w:rsidR="00D40FD0">
              <w:rPr>
                <w:rFonts w:ascii="Arial" w:eastAsia="Arial" w:hAnsi="Arial" w:cs="Arial"/>
                <w:color w:val="FF0000"/>
              </w:rPr>
              <w:t xml:space="preserve"> program used throughout the campus in PREK-4</w:t>
            </w:r>
          </w:p>
        </w:tc>
        <w:tc>
          <w:tcPr>
            <w:tcW w:w="1251" w:type="dxa"/>
          </w:tcPr>
          <w:p w:rsidR="00FF718B" w:rsidRDefault="00F43978">
            <w:r>
              <w:rPr>
                <w:rFonts w:ascii="Arial" w:eastAsia="Arial" w:hAnsi="Arial" w:cs="Arial"/>
                <w:color w:val="FF0000"/>
                <w:sz w:val="20"/>
                <w:szCs w:val="20"/>
              </w:rPr>
              <w:t>2,10</w:t>
            </w:r>
          </w:p>
        </w:tc>
        <w:tc>
          <w:tcPr>
            <w:tcW w:w="2421" w:type="dxa"/>
          </w:tcPr>
          <w:p w:rsidR="00FF718B" w:rsidRDefault="004F2CAB">
            <w:r>
              <w:rPr>
                <w:rFonts w:ascii="Arial" w:eastAsia="Arial" w:hAnsi="Arial" w:cs="Arial"/>
                <w:color w:val="FF0000"/>
              </w:rPr>
              <w:t xml:space="preserve">Elem. Principal </w:t>
            </w:r>
          </w:p>
          <w:p w:rsidR="00FF718B" w:rsidRDefault="00F43978">
            <w:r>
              <w:rPr>
                <w:rFonts w:ascii="Arial" w:eastAsia="Arial" w:hAnsi="Arial" w:cs="Arial"/>
                <w:color w:val="FF0000"/>
              </w:rPr>
              <w:t>Teachers</w:t>
            </w:r>
          </w:p>
          <w:p w:rsidR="00FF718B" w:rsidRDefault="00FF718B"/>
        </w:tc>
        <w:tc>
          <w:tcPr>
            <w:tcW w:w="1733" w:type="dxa"/>
          </w:tcPr>
          <w:p w:rsidR="00FF718B" w:rsidRDefault="00185200">
            <w:r>
              <w:rPr>
                <w:rFonts w:ascii="Arial" w:eastAsia="Arial" w:hAnsi="Arial" w:cs="Arial"/>
                <w:color w:val="FF0000"/>
              </w:rPr>
              <w:t>Oct. 2017</w:t>
            </w:r>
          </w:p>
        </w:tc>
        <w:tc>
          <w:tcPr>
            <w:tcW w:w="2995" w:type="dxa"/>
          </w:tcPr>
          <w:p w:rsidR="00FF718B" w:rsidRDefault="00DA2B2E">
            <w:r>
              <w:rPr>
                <w:rFonts w:ascii="Arial" w:eastAsia="Arial" w:hAnsi="Arial" w:cs="Arial"/>
                <w:color w:val="FF0000"/>
              </w:rPr>
              <w:t>$2000</w:t>
            </w:r>
            <w:r w:rsidR="00F43978">
              <w:rPr>
                <w:rFonts w:ascii="Arial" w:eastAsia="Arial" w:hAnsi="Arial" w:cs="Arial"/>
                <w:color w:val="FF0000"/>
              </w:rPr>
              <w:t xml:space="preserve"> Local</w:t>
            </w:r>
          </w:p>
        </w:tc>
        <w:tc>
          <w:tcPr>
            <w:tcW w:w="2269" w:type="dxa"/>
          </w:tcPr>
          <w:p w:rsidR="00FF718B" w:rsidRDefault="00F43978" w:rsidP="00DA2B2E">
            <w:r>
              <w:rPr>
                <w:rFonts w:ascii="Arial" w:eastAsia="Arial" w:hAnsi="Arial" w:cs="Arial"/>
                <w:color w:val="FF0000"/>
              </w:rPr>
              <w:t xml:space="preserve">Reduced number of </w:t>
            </w:r>
            <w:r w:rsidR="00DA2B2E">
              <w:rPr>
                <w:rFonts w:ascii="Arial" w:eastAsia="Arial" w:hAnsi="Arial" w:cs="Arial"/>
                <w:color w:val="FF0000"/>
              </w:rPr>
              <w:t xml:space="preserve">discipline </w:t>
            </w:r>
            <w:r>
              <w:rPr>
                <w:rFonts w:ascii="Arial" w:eastAsia="Arial" w:hAnsi="Arial" w:cs="Arial"/>
                <w:color w:val="FF0000"/>
              </w:rPr>
              <w:t>referrals</w:t>
            </w:r>
            <w:r w:rsidR="00DA2B2E">
              <w:rPr>
                <w:rFonts w:ascii="Arial" w:eastAsia="Arial" w:hAnsi="Arial" w:cs="Arial"/>
                <w:color w:val="FF0000"/>
              </w:rPr>
              <w:t xml:space="preserve"> and improve grades</w:t>
            </w:r>
          </w:p>
        </w:tc>
      </w:tr>
      <w:tr w:rsidR="00FF718B">
        <w:trPr>
          <w:trHeight w:val="1520"/>
        </w:trPr>
        <w:tc>
          <w:tcPr>
            <w:tcW w:w="3675" w:type="dxa"/>
          </w:tcPr>
          <w:p w:rsidR="00FF718B" w:rsidRDefault="00F43978">
            <w:r>
              <w:rPr>
                <w:rFonts w:ascii="Arial" w:eastAsia="Arial" w:hAnsi="Arial" w:cs="Arial"/>
                <w:color w:val="FF0000"/>
              </w:rPr>
              <w:t>Educate parents regarding bullying through regular newsletters/handouts</w:t>
            </w:r>
          </w:p>
        </w:tc>
        <w:tc>
          <w:tcPr>
            <w:tcW w:w="1251" w:type="dxa"/>
          </w:tcPr>
          <w:p w:rsidR="00FF718B" w:rsidRDefault="00F43978">
            <w:r>
              <w:rPr>
                <w:rFonts w:ascii="Arial" w:eastAsia="Arial" w:hAnsi="Arial" w:cs="Arial"/>
                <w:color w:val="FF0000"/>
                <w:sz w:val="20"/>
                <w:szCs w:val="20"/>
              </w:rPr>
              <w:t>6</w:t>
            </w:r>
          </w:p>
        </w:tc>
        <w:tc>
          <w:tcPr>
            <w:tcW w:w="2421" w:type="dxa"/>
          </w:tcPr>
          <w:p w:rsidR="00FF718B" w:rsidRDefault="004F2CAB">
            <w:r>
              <w:rPr>
                <w:rFonts w:ascii="Arial" w:eastAsia="Arial" w:hAnsi="Arial" w:cs="Arial"/>
                <w:color w:val="FF0000"/>
              </w:rPr>
              <w:t xml:space="preserve">Elem. </w:t>
            </w:r>
            <w:r w:rsidR="00D40FD0">
              <w:rPr>
                <w:rFonts w:ascii="Arial" w:eastAsia="Arial" w:hAnsi="Arial" w:cs="Arial"/>
                <w:color w:val="FF0000"/>
              </w:rPr>
              <w:t>Principal</w:t>
            </w:r>
          </w:p>
        </w:tc>
        <w:tc>
          <w:tcPr>
            <w:tcW w:w="1733" w:type="dxa"/>
          </w:tcPr>
          <w:p w:rsidR="00FF718B" w:rsidRDefault="00185200">
            <w:r>
              <w:rPr>
                <w:rFonts w:ascii="Arial" w:eastAsia="Arial" w:hAnsi="Arial" w:cs="Arial"/>
                <w:color w:val="FF0000"/>
              </w:rPr>
              <w:t>Sept. 2017-Jan. 2018</w:t>
            </w:r>
          </w:p>
        </w:tc>
        <w:tc>
          <w:tcPr>
            <w:tcW w:w="2995" w:type="dxa"/>
          </w:tcPr>
          <w:p w:rsidR="00FF718B" w:rsidRDefault="00F43978">
            <w:r>
              <w:rPr>
                <w:rFonts w:ascii="Arial" w:eastAsia="Arial" w:hAnsi="Arial" w:cs="Arial"/>
                <w:color w:val="FF0000"/>
              </w:rPr>
              <w:t>Local</w:t>
            </w:r>
          </w:p>
          <w:p w:rsidR="00FF718B" w:rsidRDefault="00F43978">
            <w:r>
              <w:rPr>
                <w:rFonts w:ascii="Arial" w:eastAsia="Arial" w:hAnsi="Arial" w:cs="Arial"/>
                <w:color w:val="FF0000"/>
              </w:rPr>
              <w:t>$200</w:t>
            </w:r>
          </w:p>
        </w:tc>
        <w:tc>
          <w:tcPr>
            <w:tcW w:w="2269" w:type="dxa"/>
          </w:tcPr>
          <w:p w:rsidR="00FF718B" w:rsidRDefault="00F43978">
            <w:r>
              <w:rPr>
                <w:rFonts w:ascii="Arial" w:eastAsia="Arial" w:hAnsi="Arial" w:cs="Arial"/>
                <w:color w:val="FF0000"/>
              </w:rPr>
              <w:t>Reduced number of bullying incidents</w:t>
            </w:r>
          </w:p>
        </w:tc>
      </w:tr>
      <w:tr w:rsidR="00FF718B">
        <w:trPr>
          <w:trHeight w:val="1500"/>
        </w:trPr>
        <w:tc>
          <w:tcPr>
            <w:tcW w:w="3675" w:type="dxa"/>
          </w:tcPr>
          <w:p w:rsidR="00FF718B" w:rsidRDefault="00F43978">
            <w:r>
              <w:rPr>
                <w:rFonts w:ascii="Arial" w:eastAsia="Arial" w:hAnsi="Arial" w:cs="Arial"/>
                <w:color w:val="FF0000"/>
              </w:rPr>
              <w:t>Train all teachers in Bullying identification and intervention techniques CPI Refresher Course</w:t>
            </w:r>
          </w:p>
        </w:tc>
        <w:tc>
          <w:tcPr>
            <w:tcW w:w="1251" w:type="dxa"/>
          </w:tcPr>
          <w:p w:rsidR="00FF718B" w:rsidRDefault="00D40FD0">
            <w:r>
              <w:rPr>
                <w:rFonts w:ascii="Arial" w:eastAsia="Arial" w:hAnsi="Arial" w:cs="Arial"/>
                <w:color w:val="FF0000"/>
                <w:sz w:val="20"/>
                <w:szCs w:val="20"/>
              </w:rPr>
              <w:t>4</w:t>
            </w:r>
          </w:p>
        </w:tc>
        <w:tc>
          <w:tcPr>
            <w:tcW w:w="2421" w:type="dxa"/>
          </w:tcPr>
          <w:p w:rsidR="00FF718B" w:rsidRDefault="004F2CAB">
            <w:r>
              <w:rPr>
                <w:rFonts w:ascii="Arial" w:eastAsia="Arial" w:hAnsi="Arial" w:cs="Arial"/>
                <w:color w:val="FF0000"/>
              </w:rPr>
              <w:t>CPI Certified Instructors</w:t>
            </w:r>
          </w:p>
        </w:tc>
        <w:tc>
          <w:tcPr>
            <w:tcW w:w="1733" w:type="dxa"/>
          </w:tcPr>
          <w:p w:rsidR="00FF718B" w:rsidRDefault="00185200">
            <w:r>
              <w:rPr>
                <w:rFonts w:ascii="Arial" w:eastAsia="Arial" w:hAnsi="Arial" w:cs="Arial"/>
                <w:color w:val="FF0000"/>
              </w:rPr>
              <w:t>August 17</w:t>
            </w:r>
          </w:p>
        </w:tc>
        <w:tc>
          <w:tcPr>
            <w:tcW w:w="2995" w:type="dxa"/>
          </w:tcPr>
          <w:p w:rsidR="00FF718B" w:rsidRDefault="00F43978">
            <w:r>
              <w:rPr>
                <w:rFonts w:ascii="Arial" w:eastAsia="Arial" w:hAnsi="Arial" w:cs="Arial"/>
                <w:color w:val="FF0000"/>
              </w:rPr>
              <w:t>Local $500</w:t>
            </w:r>
          </w:p>
        </w:tc>
        <w:tc>
          <w:tcPr>
            <w:tcW w:w="2269" w:type="dxa"/>
          </w:tcPr>
          <w:p w:rsidR="00FF718B" w:rsidRDefault="00F43978">
            <w:r>
              <w:rPr>
                <w:rFonts w:ascii="Arial" w:eastAsia="Arial" w:hAnsi="Arial" w:cs="Arial"/>
                <w:color w:val="FF0000"/>
              </w:rPr>
              <w:t>Reduced number of bullying incidents</w:t>
            </w:r>
          </w:p>
        </w:tc>
      </w:tr>
      <w:tr w:rsidR="00FF718B">
        <w:trPr>
          <w:trHeight w:val="1500"/>
        </w:trPr>
        <w:tc>
          <w:tcPr>
            <w:tcW w:w="3675" w:type="dxa"/>
          </w:tcPr>
          <w:p w:rsidR="00FF718B" w:rsidRDefault="00A068E6">
            <w:r>
              <w:rPr>
                <w:rFonts w:ascii="Arial" w:eastAsia="Arial" w:hAnsi="Arial" w:cs="Arial"/>
                <w:color w:val="FF0000"/>
              </w:rPr>
              <w:t>Caught Being Good Program will allow positive communication from school to our student’s home.</w:t>
            </w:r>
          </w:p>
        </w:tc>
        <w:tc>
          <w:tcPr>
            <w:tcW w:w="1251" w:type="dxa"/>
          </w:tcPr>
          <w:p w:rsidR="00FF718B" w:rsidRDefault="00A068E6">
            <w:r w:rsidRPr="00A068E6">
              <w:rPr>
                <w:color w:val="FF0000"/>
              </w:rPr>
              <w:t>6</w:t>
            </w:r>
          </w:p>
        </w:tc>
        <w:tc>
          <w:tcPr>
            <w:tcW w:w="2421" w:type="dxa"/>
          </w:tcPr>
          <w:p w:rsidR="00FF718B" w:rsidRDefault="004F2CAB">
            <w:r>
              <w:rPr>
                <w:rFonts w:ascii="Arial" w:eastAsia="Arial" w:hAnsi="Arial" w:cs="Arial"/>
                <w:color w:val="FF0000"/>
              </w:rPr>
              <w:t xml:space="preserve">Elem. </w:t>
            </w:r>
            <w:r w:rsidR="00A068E6">
              <w:rPr>
                <w:rFonts w:ascii="Arial" w:eastAsia="Arial" w:hAnsi="Arial" w:cs="Arial"/>
                <w:color w:val="FF0000"/>
              </w:rPr>
              <w:t>Principal</w:t>
            </w:r>
          </w:p>
        </w:tc>
        <w:tc>
          <w:tcPr>
            <w:tcW w:w="1733" w:type="dxa"/>
          </w:tcPr>
          <w:p w:rsidR="00FF718B" w:rsidRDefault="00185200">
            <w:r>
              <w:rPr>
                <w:rFonts w:ascii="Arial" w:eastAsia="Arial" w:hAnsi="Arial" w:cs="Arial"/>
                <w:color w:val="FF0000"/>
              </w:rPr>
              <w:t>August 2017</w:t>
            </w:r>
          </w:p>
        </w:tc>
        <w:tc>
          <w:tcPr>
            <w:tcW w:w="2995" w:type="dxa"/>
          </w:tcPr>
          <w:p w:rsidR="00FF718B" w:rsidRDefault="00F43978">
            <w:r>
              <w:rPr>
                <w:rFonts w:ascii="Arial" w:eastAsia="Arial" w:hAnsi="Arial" w:cs="Arial"/>
                <w:color w:val="FF0000"/>
              </w:rPr>
              <w:t>Local $3000.00</w:t>
            </w:r>
          </w:p>
        </w:tc>
        <w:tc>
          <w:tcPr>
            <w:tcW w:w="2269" w:type="dxa"/>
          </w:tcPr>
          <w:p w:rsidR="00FF718B" w:rsidRDefault="00F43978">
            <w:r>
              <w:rPr>
                <w:rFonts w:ascii="Arial" w:eastAsia="Arial" w:hAnsi="Arial" w:cs="Arial"/>
                <w:color w:val="FF0000"/>
              </w:rPr>
              <w:t>Reduce discipline problems on campus</w:t>
            </w:r>
          </w:p>
        </w:tc>
      </w:tr>
      <w:tr w:rsidR="00FF718B">
        <w:trPr>
          <w:trHeight w:val="1500"/>
        </w:trPr>
        <w:tc>
          <w:tcPr>
            <w:tcW w:w="3675" w:type="dxa"/>
          </w:tcPr>
          <w:p w:rsidR="00FF718B" w:rsidRDefault="00F43978">
            <w:r>
              <w:rPr>
                <w:color w:val="FF0000"/>
              </w:rPr>
              <w:t>FCCLA Citizen of the Week</w:t>
            </w:r>
            <w:r w:rsidR="00A068E6">
              <w:rPr>
                <w:color w:val="FF0000"/>
              </w:rPr>
              <w:t>- parents are able to attend the pep rally where their child is recognized for a positive</w:t>
            </w:r>
          </w:p>
        </w:tc>
        <w:tc>
          <w:tcPr>
            <w:tcW w:w="1251" w:type="dxa"/>
          </w:tcPr>
          <w:p w:rsidR="00FF718B" w:rsidRDefault="00F43978">
            <w:r>
              <w:rPr>
                <w:color w:val="FF0000"/>
              </w:rPr>
              <w:t>6</w:t>
            </w:r>
          </w:p>
        </w:tc>
        <w:tc>
          <w:tcPr>
            <w:tcW w:w="2421" w:type="dxa"/>
          </w:tcPr>
          <w:p w:rsidR="00FF718B" w:rsidRDefault="00F43978">
            <w:r>
              <w:rPr>
                <w:color w:val="FF0000"/>
              </w:rPr>
              <w:t>FCCLA Class</w:t>
            </w:r>
          </w:p>
        </w:tc>
        <w:tc>
          <w:tcPr>
            <w:tcW w:w="1733" w:type="dxa"/>
          </w:tcPr>
          <w:p w:rsidR="00FF718B" w:rsidRDefault="00DA2B2E" w:rsidP="00185200">
            <w:r>
              <w:rPr>
                <w:color w:val="FF0000"/>
              </w:rPr>
              <w:t>Fall 201</w:t>
            </w:r>
            <w:r w:rsidR="00185200">
              <w:rPr>
                <w:color w:val="FF0000"/>
              </w:rPr>
              <w:t>7-Spring 2018</w:t>
            </w:r>
          </w:p>
        </w:tc>
        <w:tc>
          <w:tcPr>
            <w:tcW w:w="2995" w:type="dxa"/>
          </w:tcPr>
          <w:p w:rsidR="00FF718B" w:rsidRDefault="00C2285F">
            <w:r>
              <w:rPr>
                <w:color w:val="FF0000"/>
              </w:rPr>
              <w:t>None Needed</w:t>
            </w:r>
          </w:p>
        </w:tc>
        <w:tc>
          <w:tcPr>
            <w:tcW w:w="2269" w:type="dxa"/>
          </w:tcPr>
          <w:p w:rsidR="00FF718B" w:rsidRDefault="00F43978">
            <w:r>
              <w:rPr>
                <w:color w:val="FF0000"/>
              </w:rPr>
              <w:t>promotes good behavior</w:t>
            </w:r>
          </w:p>
        </w:tc>
      </w:tr>
      <w:tr w:rsidR="00FF718B">
        <w:trPr>
          <w:trHeight w:val="980"/>
        </w:trPr>
        <w:tc>
          <w:tcPr>
            <w:tcW w:w="3675" w:type="dxa"/>
          </w:tcPr>
          <w:p w:rsidR="00FF718B" w:rsidRDefault="00F43978">
            <w:r>
              <w:rPr>
                <w:color w:val="FF0000"/>
              </w:rPr>
              <w:t>Class</w:t>
            </w:r>
            <w:r w:rsidR="00DA2B2E">
              <w:rPr>
                <w:color w:val="FF0000"/>
              </w:rPr>
              <w:t xml:space="preserve"> </w:t>
            </w:r>
            <w:r>
              <w:rPr>
                <w:color w:val="FF0000"/>
              </w:rPr>
              <w:t>Dojo</w:t>
            </w:r>
            <w:r w:rsidR="006B40BC">
              <w:rPr>
                <w:color w:val="FF0000"/>
              </w:rPr>
              <w:t>, Bloomz</w:t>
            </w:r>
            <w:r>
              <w:rPr>
                <w:color w:val="FF0000"/>
              </w:rPr>
              <w:t xml:space="preserve"> &amp; Blu</w:t>
            </w:r>
            <w:r w:rsidR="00DA2B2E">
              <w:rPr>
                <w:color w:val="FF0000"/>
              </w:rPr>
              <w:t>e</w:t>
            </w:r>
            <w:r w:rsidR="006B40BC">
              <w:rPr>
                <w:color w:val="FF0000"/>
              </w:rPr>
              <w:t xml:space="preserve">cat Folders </w:t>
            </w:r>
            <w:r w:rsidR="00A068E6">
              <w:rPr>
                <w:color w:val="FF0000"/>
              </w:rPr>
              <w:t>are sent home and available to parents- communication about behavior, academics, and school events</w:t>
            </w:r>
          </w:p>
          <w:p w:rsidR="00FF718B" w:rsidRDefault="006B40BC">
            <w:r>
              <w:t xml:space="preserve"> </w:t>
            </w:r>
          </w:p>
        </w:tc>
        <w:tc>
          <w:tcPr>
            <w:tcW w:w="1251" w:type="dxa"/>
          </w:tcPr>
          <w:p w:rsidR="00FF718B" w:rsidRDefault="00F43978">
            <w:r>
              <w:rPr>
                <w:color w:val="FF0000"/>
              </w:rPr>
              <w:t>2,6</w:t>
            </w:r>
          </w:p>
        </w:tc>
        <w:tc>
          <w:tcPr>
            <w:tcW w:w="2421" w:type="dxa"/>
          </w:tcPr>
          <w:p w:rsidR="00FF718B" w:rsidRDefault="00F43978">
            <w:r>
              <w:rPr>
                <w:color w:val="FF0000"/>
              </w:rPr>
              <w:t>All Grade levels</w:t>
            </w:r>
          </w:p>
        </w:tc>
        <w:tc>
          <w:tcPr>
            <w:tcW w:w="1733" w:type="dxa"/>
          </w:tcPr>
          <w:p w:rsidR="00FF718B" w:rsidRDefault="00F43978">
            <w:r>
              <w:rPr>
                <w:color w:val="FF0000"/>
              </w:rPr>
              <w:t>Daily</w:t>
            </w:r>
          </w:p>
        </w:tc>
        <w:tc>
          <w:tcPr>
            <w:tcW w:w="2995" w:type="dxa"/>
          </w:tcPr>
          <w:p w:rsidR="00FF718B" w:rsidRDefault="00C2285F">
            <w:r>
              <w:rPr>
                <w:color w:val="FF0000"/>
              </w:rPr>
              <w:t>None Needed</w:t>
            </w:r>
          </w:p>
        </w:tc>
        <w:tc>
          <w:tcPr>
            <w:tcW w:w="2269" w:type="dxa"/>
          </w:tcPr>
          <w:p w:rsidR="00FF718B" w:rsidRDefault="00F43978">
            <w:r>
              <w:rPr>
                <w:color w:val="FF0000"/>
              </w:rPr>
              <w:t xml:space="preserve">Improve Behavior and </w:t>
            </w:r>
          </w:p>
          <w:p w:rsidR="00FF718B" w:rsidRDefault="00F43978">
            <w:r>
              <w:rPr>
                <w:color w:val="FF0000"/>
              </w:rPr>
              <w:t>Parent Communication</w:t>
            </w:r>
            <w:r w:rsidR="00A068E6">
              <w:rPr>
                <w:color w:val="FF0000"/>
              </w:rPr>
              <w:t xml:space="preserve"> Logs</w:t>
            </w:r>
          </w:p>
        </w:tc>
      </w:tr>
      <w:tr w:rsidR="006B40BC">
        <w:trPr>
          <w:trHeight w:val="980"/>
        </w:trPr>
        <w:tc>
          <w:tcPr>
            <w:tcW w:w="3675" w:type="dxa"/>
          </w:tcPr>
          <w:p w:rsidR="006B40BC" w:rsidRDefault="006B40BC">
            <w:pPr>
              <w:rPr>
                <w:color w:val="FF0000"/>
              </w:rPr>
            </w:pPr>
            <w:r>
              <w:rPr>
                <w:color w:val="FF0000"/>
              </w:rPr>
              <w:t>Integrity Time on Thursday during ACE</w:t>
            </w:r>
          </w:p>
        </w:tc>
        <w:tc>
          <w:tcPr>
            <w:tcW w:w="1251" w:type="dxa"/>
          </w:tcPr>
          <w:p w:rsidR="006B40BC" w:rsidRDefault="006B40BC">
            <w:pPr>
              <w:rPr>
                <w:color w:val="FF0000"/>
              </w:rPr>
            </w:pPr>
            <w:r>
              <w:rPr>
                <w:color w:val="FF0000"/>
              </w:rPr>
              <w:t>2</w:t>
            </w:r>
          </w:p>
        </w:tc>
        <w:tc>
          <w:tcPr>
            <w:tcW w:w="2421" w:type="dxa"/>
          </w:tcPr>
          <w:p w:rsidR="006B40BC" w:rsidRDefault="006B40BC">
            <w:pPr>
              <w:rPr>
                <w:color w:val="FF0000"/>
              </w:rPr>
            </w:pPr>
            <w:r>
              <w:rPr>
                <w:color w:val="FF0000"/>
              </w:rPr>
              <w:t>ACE Staff</w:t>
            </w:r>
          </w:p>
        </w:tc>
        <w:tc>
          <w:tcPr>
            <w:tcW w:w="1733" w:type="dxa"/>
          </w:tcPr>
          <w:p w:rsidR="006B40BC" w:rsidRDefault="006B40BC">
            <w:pPr>
              <w:rPr>
                <w:color w:val="FF0000"/>
              </w:rPr>
            </w:pPr>
            <w:r>
              <w:rPr>
                <w:color w:val="FF0000"/>
              </w:rPr>
              <w:t>Fall 2017</w:t>
            </w:r>
          </w:p>
        </w:tc>
        <w:tc>
          <w:tcPr>
            <w:tcW w:w="2995" w:type="dxa"/>
          </w:tcPr>
          <w:p w:rsidR="006B40BC" w:rsidRDefault="006B40BC">
            <w:pPr>
              <w:rPr>
                <w:color w:val="FF0000"/>
              </w:rPr>
            </w:pPr>
            <w:r>
              <w:rPr>
                <w:color w:val="FF0000"/>
              </w:rPr>
              <w:t>21</w:t>
            </w:r>
            <w:r w:rsidRPr="006B40BC">
              <w:rPr>
                <w:color w:val="FF0000"/>
                <w:vertAlign w:val="superscript"/>
              </w:rPr>
              <w:t>st</w:t>
            </w:r>
            <w:r>
              <w:rPr>
                <w:color w:val="FF0000"/>
              </w:rPr>
              <w:t xml:space="preserve"> Century Grant</w:t>
            </w:r>
          </w:p>
        </w:tc>
        <w:tc>
          <w:tcPr>
            <w:tcW w:w="2269" w:type="dxa"/>
          </w:tcPr>
          <w:p w:rsidR="006B40BC" w:rsidRDefault="006B40BC">
            <w:pPr>
              <w:rPr>
                <w:color w:val="FF0000"/>
              </w:rPr>
            </w:pPr>
            <w:r>
              <w:rPr>
                <w:color w:val="FF0000"/>
              </w:rPr>
              <w:t>Improved behavior and grades</w:t>
            </w:r>
          </w:p>
        </w:tc>
      </w:tr>
      <w:tr w:rsidR="00FF718B">
        <w:trPr>
          <w:trHeight w:val="980"/>
        </w:trPr>
        <w:tc>
          <w:tcPr>
            <w:tcW w:w="3675" w:type="dxa"/>
          </w:tcPr>
          <w:p w:rsidR="00FF718B" w:rsidRDefault="00F43978" w:rsidP="006B40BC">
            <w:r>
              <w:rPr>
                <w:color w:val="FF0000"/>
              </w:rPr>
              <w:t>Ace Motivational Speaker</w:t>
            </w:r>
            <w:r w:rsidR="00DA2B2E">
              <w:rPr>
                <w:color w:val="FF0000"/>
              </w:rPr>
              <w:t xml:space="preserve">- </w:t>
            </w:r>
            <w:r w:rsidR="006B40BC">
              <w:rPr>
                <w:color w:val="FF0000"/>
              </w:rPr>
              <w:t xml:space="preserve">Keith Deltano </w:t>
            </w:r>
          </w:p>
        </w:tc>
        <w:tc>
          <w:tcPr>
            <w:tcW w:w="1251" w:type="dxa"/>
          </w:tcPr>
          <w:p w:rsidR="00FF718B" w:rsidRDefault="00F43978">
            <w:r>
              <w:rPr>
                <w:color w:val="FF0000"/>
              </w:rPr>
              <w:t>2</w:t>
            </w:r>
          </w:p>
        </w:tc>
        <w:tc>
          <w:tcPr>
            <w:tcW w:w="2421" w:type="dxa"/>
          </w:tcPr>
          <w:p w:rsidR="00FF718B" w:rsidRDefault="00F43978">
            <w:r>
              <w:rPr>
                <w:color w:val="FF0000"/>
              </w:rPr>
              <w:t>Ace Staff</w:t>
            </w:r>
          </w:p>
          <w:p w:rsidR="00FF718B" w:rsidRDefault="00F43978">
            <w:pPr>
              <w:rPr>
                <w:color w:val="FF0000"/>
              </w:rPr>
            </w:pPr>
            <w:r>
              <w:rPr>
                <w:color w:val="FF0000"/>
              </w:rPr>
              <w:t>Speaker</w:t>
            </w:r>
          </w:p>
          <w:p w:rsidR="006B40BC" w:rsidRDefault="006B40BC"/>
        </w:tc>
        <w:tc>
          <w:tcPr>
            <w:tcW w:w="1733" w:type="dxa"/>
          </w:tcPr>
          <w:p w:rsidR="00FF718B" w:rsidRDefault="006B40BC" w:rsidP="00DA2B2E">
            <w:r>
              <w:rPr>
                <w:color w:val="FF0000"/>
              </w:rPr>
              <w:t>October</w:t>
            </w:r>
            <w:r w:rsidR="00F43978">
              <w:rPr>
                <w:color w:val="FF0000"/>
              </w:rPr>
              <w:t xml:space="preserve"> 201</w:t>
            </w:r>
            <w:r w:rsidR="00185200">
              <w:rPr>
                <w:color w:val="FF0000"/>
              </w:rPr>
              <w:t>7</w:t>
            </w:r>
          </w:p>
        </w:tc>
        <w:tc>
          <w:tcPr>
            <w:tcW w:w="2995" w:type="dxa"/>
          </w:tcPr>
          <w:p w:rsidR="00FF718B" w:rsidRDefault="00F43978">
            <w:r>
              <w:rPr>
                <w:color w:val="FF0000"/>
              </w:rPr>
              <w:t>Local $1000.00</w:t>
            </w:r>
          </w:p>
          <w:p w:rsidR="00FF718B" w:rsidRDefault="00F43978">
            <w:r>
              <w:rPr>
                <w:color w:val="FF0000"/>
              </w:rPr>
              <w:t>21</w:t>
            </w:r>
            <w:r>
              <w:rPr>
                <w:color w:val="FF0000"/>
                <w:vertAlign w:val="superscript"/>
              </w:rPr>
              <w:t>st</w:t>
            </w:r>
            <w:r>
              <w:rPr>
                <w:color w:val="FF0000"/>
              </w:rPr>
              <w:t xml:space="preserve"> Century Grant</w:t>
            </w:r>
          </w:p>
        </w:tc>
        <w:tc>
          <w:tcPr>
            <w:tcW w:w="2269" w:type="dxa"/>
          </w:tcPr>
          <w:p w:rsidR="00FF718B" w:rsidRDefault="00F43978" w:rsidP="00A068E6">
            <w:r>
              <w:rPr>
                <w:color w:val="FF0000"/>
              </w:rPr>
              <w:t>Improved behavior and grades</w:t>
            </w:r>
          </w:p>
        </w:tc>
      </w:tr>
      <w:tr w:rsidR="00FF718B">
        <w:trPr>
          <w:trHeight w:val="980"/>
        </w:trPr>
        <w:tc>
          <w:tcPr>
            <w:tcW w:w="3675" w:type="dxa"/>
          </w:tcPr>
          <w:p w:rsidR="00FF718B" w:rsidRDefault="00F43978">
            <w:r>
              <w:rPr>
                <w:color w:val="FF0000"/>
              </w:rPr>
              <w:t>Counseling</w:t>
            </w:r>
            <w:r w:rsidR="00A068E6">
              <w:rPr>
                <w:color w:val="FF0000"/>
              </w:rPr>
              <w:t xml:space="preserve"> for students who have had discipline problems throughout the school year. </w:t>
            </w:r>
          </w:p>
        </w:tc>
        <w:tc>
          <w:tcPr>
            <w:tcW w:w="1251" w:type="dxa"/>
          </w:tcPr>
          <w:p w:rsidR="00FF718B" w:rsidRDefault="00A068E6">
            <w:r>
              <w:rPr>
                <w:color w:val="FF0000"/>
              </w:rPr>
              <w:t>9</w:t>
            </w:r>
          </w:p>
        </w:tc>
        <w:tc>
          <w:tcPr>
            <w:tcW w:w="2421" w:type="dxa"/>
          </w:tcPr>
          <w:p w:rsidR="00FF718B" w:rsidRDefault="004F2CAB">
            <w:r>
              <w:rPr>
                <w:color w:val="FF0000"/>
              </w:rPr>
              <w:t>New Horizon’s Counselor</w:t>
            </w:r>
          </w:p>
        </w:tc>
        <w:tc>
          <w:tcPr>
            <w:tcW w:w="1733" w:type="dxa"/>
          </w:tcPr>
          <w:p w:rsidR="00FF718B" w:rsidRDefault="00A068E6">
            <w:r>
              <w:rPr>
                <w:color w:val="FF0000"/>
              </w:rPr>
              <w:t>Aug. 201</w:t>
            </w:r>
            <w:r w:rsidR="00185200">
              <w:rPr>
                <w:color w:val="FF0000"/>
              </w:rPr>
              <w:t>7-May 2018</w:t>
            </w:r>
          </w:p>
          <w:p w:rsidR="00FF718B" w:rsidRDefault="00FF718B"/>
        </w:tc>
        <w:tc>
          <w:tcPr>
            <w:tcW w:w="2995" w:type="dxa"/>
          </w:tcPr>
          <w:p w:rsidR="00FF718B" w:rsidRDefault="00C2285F">
            <w:r>
              <w:rPr>
                <w:color w:val="FF0000"/>
              </w:rPr>
              <w:t>None Needed</w:t>
            </w:r>
          </w:p>
        </w:tc>
        <w:tc>
          <w:tcPr>
            <w:tcW w:w="2269" w:type="dxa"/>
          </w:tcPr>
          <w:p w:rsidR="00FF718B" w:rsidRDefault="00F43978">
            <w:r>
              <w:rPr>
                <w:color w:val="FF0000"/>
              </w:rPr>
              <w:t>Reduce the number of discipline referrals and improve grades.</w:t>
            </w:r>
          </w:p>
        </w:tc>
      </w:tr>
      <w:tr w:rsidR="00FF718B">
        <w:trPr>
          <w:trHeight w:val="980"/>
        </w:trPr>
        <w:tc>
          <w:tcPr>
            <w:tcW w:w="3675" w:type="dxa"/>
          </w:tcPr>
          <w:p w:rsidR="00FF718B" w:rsidRDefault="00F43978">
            <w:r>
              <w:rPr>
                <w:color w:val="FF0000"/>
              </w:rPr>
              <w:t>Bluecat Mentor/ Football Players</w:t>
            </w:r>
            <w:r w:rsidR="00A068E6">
              <w:rPr>
                <w:color w:val="FF0000"/>
              </w:rPr>
              <w:t xml:space="preserve"> allow students to have a good role model and connection with other student/</w:t>
            </w:r>
          </w:p>
        </w:tc>
        <w:tc>
          <w:tcPr>
            <w:tcW w:w="1251" w:type="dxa"/>
          </w:tcPr>
          <w:p w:rsidR="00FF718B" w:rsidRDefault="00F43978">
            <w:r>
              <w:rPr>
                <w:color w:val="FF0000"/>
              </w:rPr>
              <w:t>2</w:t>
            </w:r>
          </w:p>
        </w:tc>
        <w:tc>
          <w:tcPr>
            <w:tcW w:w="2421" w:type="dxa"/>
          </w:tcPr>
          <w:p w:rsidR="00FF718B" w:rsidRDefault="00F43978">
            <w:r>
              <w:rPr>
                <w:color w:val="FF0000"/>
              </w:rPr>
              <w:t>Junior High and High School students</w:t>
            </w:r>
          </w:p>
        </w:tc>
        <w:tc>
          <w:tcPr>
            <w:tcW w:w="1733" w:type="dxa"/>
          </w:tcPr>
          <w:p w:rsidR="00FF718B" w:rsidRDefault="00185200">
            <w:r>
              <w:rPr>
                <w:color w:val="FF0000"/>
              </w:rPr>
              <w:t>Aug. 2017</w:t>
            </w:r>
            <w:r w:rsidR="00A068E6">
              <w:rPr>
                <w:color w:val="FF0000"/>
              </w:rPr>
              <w:t>-December</w:t>
            </w:r>
            <w:r>
              <w:rPr>
                <w:color w:val="FF0000"/>
              </w:rPr>
              <w:t xml:space="preserve"> 2017</w:t>
            </w:r>
          </w:p>
        </w:tc>
        <w:tc>
          <w:tcPr>
            <w:tcW w:w="2995" w:type="dxa"/>
          </w:tcPr>
          <w:p w:rsidR="00FF718B" w:rsidRDefault="00C2285F">
            <w:r>
              <w:rPr>
                <w:color w:val="FF0000"/>
              </w:rPr>
              <w:t>None Needed</w:t>
            </w:r>
          </w:p>
        </w:tc>
        <w:tc>
          <w:tcPr>
            <w:tcW w:w="2269" w:type="dxa"/>
          </w:tcPr>
          <w:p w:rsidR="00FF718B" w:rsidRDefault="00F43978">
            <w:r>
              <w:rPr>
                <w:color w:val="FF0000"/>
              </w:rPr>
              <w:t>Reduce the number of discipline referrals and improve grades</w:t>
            </w:r>
          </w:p>
        </w:tc>
      </w:tr>
    </w:tbl>
    <w:p w:rsidR="00FF718B" w:rsidRDefault="00FF718B"/>
    <w:p w:rsidR="00FF718B" w:rsidRDefault="00F43978">
      <w:r>
        <w:br w:type="page"/>
      </w:r>
    </w:p>
    <w:p w:rsidR="00FF718B" w:rsidRDefault="00F43978">
      <w:r>
        <w:rPr>
          <w:rFonts w:ascii="Arial" w:eastAsia="Arial" w:hAnsi="Arial" w:cs="Arial"/>
          <w:b/>
          <w:sz w:val="28"/>
          <w:szCs w:val="28"/>
          <w:u w:val="single"/>
        </w:rPr>
        <w:t>Goal 4:</w:t>
      </w:r>
      <w:r>
        <w:rPr>
          <w:rFonts w:ascii="Arial" w:eastAsia="Arial" w:hAnsi="Arial" w:cs="Arial"/>
        </w:rPr>
        <w:t xml:space="preserve"> </w:t>
      </w:r>
      <w:r>
        <w:rPr>
          <w:rFonts w:ascii="Arial" w:eastAsia="Arial" w:hAnsi="Arial" w:cs="Arial"/>
          <w:b/>
          <w:i/>
          <w:color w:val="FF0000"/>
        </w:rPr>
        <w:t xml:space="preserve"> </w:t>
      </w:r>
      <w:r>
        <w:rPr>
          <w:rFonts w:ascii="Arial" w:eastAsia="Arial" w:hAnsi="Arial" w:cs="Arial"/>
          <w:b/>
          <w:color w:val="FF0000"/>
        </w:rPr>
        <w:t>Parents and Community will be partners in the education of students at Coleman Elementary.</w:t>
      </w:r>
    </w:p>
    <w:p w:rsidR="00FF718B" w:rsidRDefault="00FF718B"/>
    <w:p w:rsidR="00FF718B" w:rsidRDefault="00F43978">
      <w:r>
        <w:rPr>
          <w:rFonts w:ascii="Arial" w:eastAsia="Arial" w:hAnsi="Arial" w:cs="Arial"/>
          <w:b/>
          <w:sz w:val="28"/>
          <w:szCs w:val="28"/>
          <w:u w:val="single"/>
        </w:rPr>
        <w:t>Objective 1:</w:t>
      </w:r>
      <w:r>
        <w:rPr>
          <w:rFonts w:ascii="Arial" w:eastAsia="Arial" w:hAnsi="Arial" w:cs="Arial"/>
          <w:b/>
          <w:i/>
          <w:color w:val="FF0000"/>
        </w:rPr>
        <w:t xml:space="preserve"> </w:t>
      </w:r>
      <w:r w:rsidR="00185200">
        <w:rPr>
          <w:rFonts w:ascii="Arial" w:eastAsia="Arial" w:hAnsi="Arial" w:cs="Arial"/>
          <w:b/>
          <w:color w:val="FF0000"/>
        </w:rPr>
        <w:t>By May 2018</w:t>
      </w:r>
      <w:r>
        <w:rPr>
          <w:rFonts w:ascii="Arial" w:eastAsia="Arial" w:hAnsi="Arial" w:cs="Arial"/>
          <w:b/>
          <w:color w:val="FF0000"/>
        </w:rPr>
        <w:t xml:space="preserve">, </w:t>
      </w:r>
      <w:r w:rsidR="00C81F77">
        <w:rPr>
          <w:rFonts w:ascii="Arial" w:eastAsia="Arial" w:hAnsi="Arial" w:cs="Arial"/>
          <w:b/>
          <w:color w:val="FF0000"/>
        </w:rPr>
        <w:t xml:space="preserve">increase parent/community engagement thru volunteering and participating in school activities. </w:t>
      </w:r>
    </w:p>
    <w:p w:rsidR="00FF718B" w:rsidRDefault="00F43978">
      <w:pPr>
        <w:keepNext/>
      </w:pPr>
      <w:r>
        <w:rPr>
          <w:rFonts w:ascii="Arial" w:eastAsia="Arial" w:hAnsi="Arial" w:cs="Arial"/>
          <w:b/>
          <w:sz w:val="28"/>
          <w:szCs w:val="28"/>
          <w:u w:val="single"/>
        </w:rPr>
        <w:t>Summative Evaluation</w:t>
      </w:r>
      <w:r>
        <w:rPr>
          <w:rFonts w:ascii="Arial" w:eastAsia="Arial" w:hAnsi="Arial" w:cs="Arial"/>
          <w:b/>
        </w:rPr>
        <w:t>:</w:t>
      </w:r>
      <w:r>
        <w:rPr>
          <w:rFonts w:ascii="Arial" w:eastAsia="Arial" w:hAnsi="Arial" w:cs="Arial"/>
        </w:rPr>
        <w:t xml:space="preserve">  </w:t>
      </w:r>
      <w:r>
        <w:rPr>
          <w:rFonts w:ascii="Arial" w:eastAsia="Arial" w:hAnsi="Arial" w:cs="Arial"/>
          <w:b/>
          <w:color w:val="FF0000"/>
        </w:rPr>
        <w:t>School records indicate that at least 80% of students’ parents/family members participated in partnership in education opportunities.</w:t>
      </w:r>
    </w:p>
    <w:p w:rsidR="00FF718B" w:rsidRDefault="00FF718B"/>
    <w:p w:rsidR="00FF718B" w:rsidRDefault="00FF718B"/>
    <w:p w:rsidR="00FF718B" w:rsidRDefault="00FF718B"/>
    <w:tbl>
      <w:tblPr>
        <w:tblStyle w:val="af"/>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1225"/>
        <w:gridCol w:w="2141"/>
        <w:gridCol w:w="2173"/>
        <w:gridCol w:w="2979"/>
        <w:gridCol w:w="2701"/>
      </w:tblGrid>
      <w:tr w:rsidR="00FF718B" w:rsidTr="004F2CAB">
        <w:trPr>
          <w:trHeight w:val="240"/>
        </w:trPr>
        <w:tc>
          <w:tcPr>
            <w:tcW w:w="3397" w:type="dxa"/>
          </w:tcPr>
          <w:p w:rsidR="00FF718B" w:rsidRDefault="00F43978">
            <w:pPr>
              <w:jc w:val="center"/>
            </w:pPr>
            <w:r>
              <w:rPr>
                <w:rFonts w:ascii="Arial" w:eastAsia="Arial" w:hAnsi="Arial" w:cs="Arial"/>
                <w:b/>
              </w:rPr>
              <w:t>Activity/Strategy</w:t>
            </w:r>
          </w:p>
          <w:p w:rsidR="00FF718B" w:rsidRDefault="00FF718B">
            <w:pPr>
              <w:jc w:val="center"/>
            </w:pPr>
          </w:p>
          <w:p w:rsidR="00FF718B" w:rsidRDefault="00FF718B">
            <w:pPr>
              <w:jc w:val="center"/>
            </w:pPr>
          </w:p>
        </w:tc>
        <w:tc>
          <w:tcPr>
            <w:tcW w:w="1225" w:type="dxa"/>
          </w:tcPr>
          <w:p w:rsidR="00FF718B" w:rsidRDefault="00F43978">
            <w:pPr>
              <w:jc w:val="center"/>
            </w:pPr>
            <w:r>
              <w:rPr>
                <w:rFonts w:ascii="Arial" w:eastAsia="Arial" w:hAnsi="Arial" w:cs="Arial"/>
                <w:b/>
                <w:sz w:val="16"/>
                <w:szCs w:val="16"/>
              </w:rPr>
              <w:t xml:space="preserve">Title 1 Schoolwide Component </w:t>
            </w:r>
          </w:p>
          <w:p w:rsidR="00FF718B" w:rsidRDefault="00F43978">
            <w:pPr>
              <w:jc w:val="center"/>
            </w:pPr>
            <w:r>
              <w:rPr>
                <w:rFonts w:ascii="Arial" w:eastAsia="Arial" w:hAnsi="Arial" w:cs="Arial"/>
                <w:b/>
                <w:sz w:val="16"/>
                <w:szCs w:val="16"/>
              </w:rPr>
              <w:t>(#1-10)</w:t>
            </w:r>
          </w:p>
        </w:tc>
        <w:tc>
          <w:tcPr>
            <w:tcW w:w="2141" w:type="dxa"/>
          </w:tcPr>
          <w:p w:rsidR="00FF718B" w:rsidRDefault="00F43978">
            <w:pPr>
              <w:jc w:val="center"/>
            </w:pPr>
            <w:r>
              <w:rPr>
                <w:rFonts w:ascii="Arial" w:eastAsia="Arial" w:hAnsi="Arial" w:cs="Arial"/>
                <w:b/>
              </w:rPr>
              <w:t>Person(s) Responsible</w:t>
            </w:r>
          </w:p>
        </w:tc>
        <w:tc>
          <w:tcPr>
            <w:tcW w:w="2173" w:type="dxa"/>
          </w:tcPr>
          <w:p w:rsidR="00FF718B" w:rsidRDefault="00FF718B">
            <w:pPr>
              <w:jc w:val="center"/>
            </w:pPr>
          </w:p>
          <w:p w:rsidR="00FF718B" w:rsidRDefault="00F43978">
            <w:pPr>
              <w:jc w:val="center"/>
            </w:pPr>
            <w:r>
              <w:rPr>
                <w:rFonts w:ascii="Arial" w:eastAsia="Arial" w:hAnsi="Arial" w:cs="Arial"/>
                <w:b/>
              </w:rPr>
              <w:t>Timeline</w:t>
            </w:r>
          </w:p>
        </w:tc>
        <w:tc>
          <w:tcPr>
            <w:tcW w:w="2979" w:type="dxa"/>
          </w:tcPr>
          <w:p w:rsidR="00FF718B" w:rsidRDefault="00F43978">
            <w:pPr>
              <w:jc w:val="center"/>
            </w:pPr>
            <w:r>
              <w:rPr>
                <w:rFonts w:ascii="Arial" w:eastAsia="Arial" w:hAnsi="Arial" w:cs="Arial"/>
                <w:b/>
              </w:rPr>
              <w:t>Resources</w:t>
            </w:r>
          </w:p>
        </w:tc>
        <w:tc>
          <w:tcPr>
            <w:tcW w:w="2701" w:type="dxa"/>
          </w:tcPr>
          <w:p w:rsidR="00FF718B" w:rsidRDefault="00F43978">
            <w:pPr>
              <w:jc w:val="center"/>
            </w:pPr>
            <w:r>
              <w:rPr>
                <w:rFonts w:ascii="Arial" w:eastAsia="Arial" w:hAnsi="Arial" w:cs="Arial"/>
                <w:b/>
              </w:rPr>
              <w:t>Formative Evaluation</w:t>
            </w:r>
          </w:p>
        </w:tc>
      </w:tr>
      <w:tr w:rsidR="00FF718B" w:rsidTr="004F2CAB">
        <w:trPr>
          <w:trHeight w:val="1160"/>
        </w:trPr>
        <w:tc>
          <w:tcPr>
            <w:tcW w:w="3397" w:type="dxa"/>
          </w:tcPr>
          <w:p w:rsidR="00FF718B" w:rsidRDefault="00F43978">
            <w:r>
              <w:rPr>
                <w:rFonts w:ascii="Arial" w:eastAsia="Arial" w:hAnsi="Arial" w:cs="Arial"/>
                <w:color w:val="FF0000"/>
              </w:rPr>
              <w:t xml:space="preserve"> Provide State assessment results to parents in a language they can understand </w:t>
            </w:r>
          </w:p>
          <w:p w:rsidR="00FF718B" w:rsidRDefault="00FF718B"/>
        </w:tc>
        <w:tc>
          <w:tcPr>
            <w:tcW w:w="1225" w:type="dxa"/>
          </w:tcPr>
          <w:p w:rsidR="00FF718B" w:rsidRDefault="00FF718B"/>
          <w:p w:rsidR="00FF718B" w:rsidRDefault="00F43978">
            <w:r>
              <w:rPr>
                <w:rFonts w:ascii="Arial" w:eastAsia="Arial" w:hAnsi="Arial" w:cs="Arial"/>
                <w:color w:val="FF0000"/>
                <w:sz w:val="20"/>
                <w:szCs w:val="20"/>
              </w:rPr>
              <w:t>6</w:t>
            </w:r>
          </w:p>
        </w:tc>
        <w:tc>
          <w:tcPr>
            <w:tcW w:w="2141" w:type="dxa"/>
          </w:tcPr>
          <w:p w:rsidR="00FF718B" w:rsidRDefault="004F2CAB">
            <w:r>
              <w:rPr>
                <w:rFonts w:ascii="Arial" w:eastAsia="Arial" w:hAnsi="Arial" w:cs="Arial"/>
                <w:color w:val="FF0000"/>
              </w:rPr>
              <w:t>Elem. Prinicpal</w:t>
            </w:r>
          </w:p>
          <w:p w:rsidR="00FF718B" w:rsidRDefault="00FF718B"/>
          <w:p w:rsidR="00FF718B" w:rsidRDefault="00FF718B"/>
        </w:tc>
        <w:tc>
          <w:tcPr>
            <w:tcW w:w="2173" w:type="dxa"/>
          </w:tcPr>
          <w:p w:rsidR="00FF718B" w:rsidRDefault="00F43978">
            <w:r>
              <w:rPr>
                <w:rFonts w:ascii="Arial" w:eastAsia="Arial" w:hAnsi="Arial" w:cs="Arial"/>
                <w:color w:val="FF0000"/>
              </w:rPr>
              <w:t xml:space="preserve">Within 10 days of receipt of reports </w:t>
            </w:r>
          </w:p>
        </w:tc>
        <w:tc>
          <w:tcPr>
            <w:tcW w:w="2979" w:type="dxa"/>
          </w:tcPr>
          <w:p w:rsidR="00FF718B" w:rsidRPr="00C2285F" w:rsidRDefault="00C2285F">
            <w:pPr>
              <w:rPr>
                <w:rFonts w:ascii="Arial" w:hAnsi="Arial" w:cs="Arial"/>
              </w:rPr>
            </w:pPr>
            <w:r w:rsidRPr="00C2285F">
              <w:rPr>
                <w:rFonts w:ascii="Arial" w:hAnsi="Arial" w:cs="Arial"/>
                <w:color w:val="FF0000"/>
              </w:rPr>
              <w:t>None Needed</w:t>
            </w:r>
          </w:p>
        </w:tc>
        <w:tc>
          <w:tcPr>
            <w:tcW w:w="2701" w:type="dxa"/>
          </w:tcPr>
          <w:p w:rsidR="00FF718B" w:rsidRDefault="00F43978">
            <w:r>
              <w:rPr>
                <w:rFonts w:ascii="Arial" w:eastAsia="Arial" w:hAnsi="Arial" w:cs="Arial"/>
                <w:color w:val="FF0000"/>
              </w:rPr>
              <w:t xml:space="preserve">Parents receive reports of assessment results </w:t>
            </w:r>
          </w:p>
        </w:tc>
      </w:tr>
      <w:tr w:rsidR="00FF718B" w:rsidTr="004F2CAB">
        <w:trPr>
          <w:trHeight w:val="800"/>
        </w:trPr>
        <w:tc>
          <w:tcPr>
            <w:tcW w:w="3397" w:type="dxa"/>
          </w:tcPr>
          <w:p w:rsidR="00FF718B" w:rsidRDefault="00F43978">
            <w:r>
              <w:rPr>
                <w:rFonts w:ascii="Arial" w:eastAsia="Arial" w:hAnsi="Arial" w:cs="Arial"/>
                <w:color w:val="FF0000"/>
              </w:rPr>
              <w:t>Provide web access</w:t>
            </w:r>
            <w:r w:rsidR="00C81F77">
              <w:rPr>
                <w:rFonts w:ascii="Arial" w:eastAsia="Arial" w:hAnsi="Arial" w:cs="Arial"/>
                <w:color w:val="FF0000"/>
              </w:rPr>
              <w:t xml:space="preserve"> </w:t>
            </w:r>
            <w:r>
              <w:rPr>
                <w:rFonts w:ascii="Arial" w:eastAsia="Arial" w:hAnsi="Arial" w:cs="Arial"/>
                <w:color w:val="FF0000"/>
              </w:rPr>
              <w:t xml:space="preserve"> in both English and Spanish</w:t>
            </w:r>
          </w:p>
          <w:p w:rsidR="00FF718B" w:rsidRDefault="00FF718B"/>
        </w:tc>
        <w:tc>
          <w:tcPr>
            <w:tcW w:w="1225" w:type="dxa"/>
          </w:tcPr>
          <w:p w:rsidR="00FF718B" w:rsidRDefault="00F43978">
            <w:r>
              <w:rPr>
                <w:rFonts w:ascii="Arial" w:eastAsia="Arial" w:hAnsi="Arial" w:cs="Arial"/>
                <w:color w:val="FF0000"/>
                <w:sz w:val="20"/>
                <w:szCs w:val="20"/>
              </w:rPr>
              <w:t>6</w:t>
            </w:r>
          </w:p>
        </w:tc>
        <w:tc>
          <w:tcPr>
            <w:tcW w:w="2141" w:type="dxa"/>
          </w:tcPr>
          <w:p w:rsidR="00FF718B" w:rsidRDefault="004F2CAB">
            <w:pPr>
              <w:rPr>
                <w:rFonts w:ascii="Arial" w:eastAsia="Arial" w:hAnsi="Arial" w:cs="Arial"/>
                <w:color w:val="FF0000"/>
              </w:rPr>
            </w:pPr>
            <w:r>
              <w:rPr>
                <w:rFonts w:ascii="Arial" w:eastAsia="Arial" w:hAnsi="Arial" w:cs="Arial"/>
                <w:color w:val="FF0000"/>
              </w:rPr>
              <w:t>Elem. Principal</w:t>
            </w:r>
          </w:p>
          <w:p w:rsidR="004F2CAB" w:rsidRDefault="004F2CAB">
            <w:r>
              <w:rPr>
                <w:rFonts w:ascii="Arial" w:eastAsia="Arial" w:hAnsi="Arial" w:cs="Arial"/>
                <w:color w:val="FF0000"/>
              </w:rPr>
              <w:t xml:space="preserve">Technology Department </w:t>
            </w:r>
          </w:p>
        </w:tc>
        <w:tc>
          <w:tcPr>
            <w:tcW w:w="2173" w:type="dxa"/>
          </w:tcPr>
          <w:p w:rsidR="00FF718B" w:rsidRDefault="00185200">
            <w:r>
              <w:rPr>
                <w:rFonts w:ascii="Arial" w:eastAsia="Arial" w:hAnsi="Arial" w:cs="Arial"/>
                <w:color w:val="FF0000"/>
              </w:rPr>
              <w:t>Aug. 2017</w:t>
            </w:r>
          </w:p>
        </w:tc>
        <w:tc>
          <w:tcPr>
            <w:tcW w:w="2979" w:type="dxa"/>
          </w:tcPr>
          <w:p w:rsidR="00FF718B" w:rsidRDefault="00F43978">
            <w:r>
              <w:rPr>
                <w:rFonts w:ascii="Arial" w:eastAsia="Arial" w:hAnsi="Arial" w:cs="Arial"/>
                <w:color w:val="FF0000"/>
              </w:rPr>
              <w:t>Local</w:t>
            </w:r>
          </w:p>
          <w:p w:rsidR="00FF718B" w:rsidRDefault="00F43978">
            <w:r>
              <w:rPr>
                <w:rFonts w:ascii="Arial" w:eastAsia="Arial" w:hAnsi="Arial" w:cs="Arial"/>
                <w:color w:val="FF0000"/>
              </w:rPr>
              <w:t>$2500</w:t>
            </w:r>
          </w:p>
        </w:tc>
        <w:tc>
          <w:tcPr>
            <w:tcW w:w="2701" w:type="dxa"/>
          </w:tcPr>
          <w:p w:rsidR="00FF718B" w:rsidRDefault="00F43978">
            <w:r>
              <w:rPr>
                <w:rFonts w:ascii="Arial" w:eastAsia="Arial" w:hAnsi="Arial" w:cs="Arial"/>
                <w:color w:val="FF0000"/>
              </w:rPr>
              <w:t>Parent Climate Survey Results</w:t>
            </w:r>
          </w:p>
        </w:tc>
      </w:tr>
      <w:tr w:rsidR="00FF718B" w:rsidTr="004F2CAB">
        <w:trPr>
          <w:trHeight w:val="960"/>
        </w:trPr>
        <w:tc>
          <w:tcPr>
            <w:tcW w:w="3397" w:type="dxa"/>
          </w:tcPr>
          <w:p w:rsidR="00FF718B" w:rsidRDefault="00F43978">
            <w:r>
              <w:rPr>
                <w:rFonts w:ascii="Arial" w:eastAsia="Arial" w:hAnsi="Arial" w:cs="Arial"/>
                <w:color w:val="FF0000"/>
              </w:rPr>
              <w:t>Technology Fair</w:t>
            </w:r>
            <w:r w:rsidR="00C81F77">
              <w:rPr>
                <w:rFonts w:ascii="Arial" w:eastAsia="Arial" w:hAnsi="Arial" w:cs="Arial"/>
                <w:color w:val="FF0000"/>
              </w:rPr>
              <w:t>- parents are invited to participate and see what their student is learning</w:t>
            </w:r>
          </w:p>
        </w:tc>
        <w:tc>
          <w:tcPr>
            <w:tcW w:w="1225" w:type="dxa"/>
          </w:tcPr>
          <w:p w:rsidR="00FF718B" w:rsidRDefault="00F43978">
            <w:r>
              <w:rPr>
                <w:rFonts w:ascii="Arial" w:eastAsia="Arial" w:hAnsi="Arial" w:cs="Arial"/>
                <w:color w:val="FF0000"/>
                <w:sz w:val="20"/>
                <w:szCs w:val="20"/>
              </w:rPr>
              <w:t>6</w:t>
            </w:r>
          </w:p>
        </w:tc>
        <w:tc>
          <w:tcPr>
            <w:tcW w:w="2141" w:type="dxa"/>
          </w:tcPr>
          <w:p w:rsidR="00FF718B" w:rsidRDefault="004F2CAB">
            <w:r>
              <w:rPr>
                <w:rFonts w:ascii="Arial" w:eastAsia="Arial" w:hAnsi="Arial" w:cs="Arial"/>
                <w:color w:val="FF0000"/>
              </w:rPr>
              <w:t>Science Teacher</w:t>
            </w:r>
          </w:p>
          <w:p w:rsidR="00FF718B" w:rsidRDefault="00FF718B"/>
        </w:tc>
        <w:tc>
          <w:tcPr>
            <w:tcW w:w="2173" w:type="dxa"/>
          </w:tcPr>
          <w:p w:rsidR="00FF718B" w:rsidRDefault="00185200">
            <w:r>
              <w:rPr>
                <w:rFonts w:ascii="Arial" w:eastAsia="Arial" w:hAnsi="Arial" w:cs="Arial"/>
                <w:color w:val="FF0000"/>
              </w:rPr>
              <w:t>Spring ‘18</w:t>
            </w:r>
          </w:p>
        </w:tc>
        <w:tc>
          <w:tcPr>
            <w:tcW w:w="2979" w:type="dxa"/>
          </w:tcPr>
          <w:p w:rsidR="00FF718B" w:rsidRDefault="00F43978">
            <w:r>
              <w:rPr>
                <w:rFonts w:ascii="Arial" w:eastAsia="Arial" w:hAnsi="Arial" w:cs="Arial"/>
                <w:color w:val="FF0000"/>
              </w:rPr>
              <w:t>Local Funds</w:t>
            </w:r>
          </w:p>
          <w:p w:rsidR="00FF718B" w:rsidRDefault="00F43978">
            <w:r>
              <w:rPr>
                <w:rFonts w:ascii="Arial" w:eastAsia="Arial" w:hAnsi="Arial" w:cs="Arial"/>
                <w:color w:val="FF0000"/>
              </w:rPr>
              <w:t>$500</w:t>
            </w:r>
          </w:p>
        </w:tc>
        <w:tc>
          <w:tcPr>
            <w:tcW w:w="2701" w:type="dxa"/>
          </w:tcPr>
          <w:p w:rsidR="00FF718B" w:rsidRDefault="00F43978">
            <w:r>
              <w:rPr>
                <w:rFonts w:ascii="Arial" w:eastAsia="Arial" w:hAnsi="Arial" w:cs="Arial"/>
                <w:color w:val="FF0000"/>
              </w:rPr>
              <w:t>Parent Sign-in sheets</w:t>
            </w:r>
          </w:p>
        </w:tc>
      </w:tr>
      <w:tr w:rsidR="00FF718B" w:rsidTr="004F2CAB">
        <w:trPr>
          <w:trHeight w:val="1400"/>
        </w:trPr>
        <w:tc>
          <w:tcPr>
            <w:tcW w:w="3397" w:type="dxa"/>
          </w:tcPr>
          <w:p w:rsidR="00FF718B" w:rsidRDefault="00F43978">
            <w:r>
              <w:rPr>
                <w:rFonts w:ascii="Arial" w:eastAsia="Arial" w:hAnsi="Arial" w:cs="Arial"/>
                <w:color w:val="FF0000"/>
              </w:rPr>
              <w:t>Book Fair</w:t>
            </w:r>
            <w:r w:rsidR="00C81F77">
              <w:rPr>
                <w:rFonts w:ascii="Arial" w:eastAsia="Arial" w:hAnsi="Arial" w:cs="Arial"/>
                <w:color w:val="FF0000"/>
              </w:rPr>
              <w:t>- volunteer to help work the book fair</w:t>
            </w:r>
          </w:p>
        </w:tc>
        <w:tc>
          <w:tcPr>
            <w:tcW w:w="1225" w:type="dxa"/>
          </w:tcPr>
          <w:p w:rsidR="00FF718B" w:rsidRDefault="00F43978">
            <w:r>
              <w:rPr>
                <w:rFonts w:ascii="Arial" w:eastAsia="Arial" w:hAnsi="Arial" w:cs="Arial"/>
                <w:color w:val="FF0000"/>
                <w:sz w:val="20"/>
                <w:szCs w:val="20"/>
              </w:rPr>
              <w:t>6</w:t>
            </w:r>
          </w:p>
        </w:tc>
        <w:tc>
          <w:tcPr>
            <w:tcW w:w="2141" w:type="dxa"/>
          </w:tcPr>
          <w:p w:rsidR="00FF718B" w:rsidRDefault="004F2CAB">
            <w:r>
              <w:rPr>
                <w:rFonts w:ascii="Arial" w:eastAsia="Arial" w:hAnsi="Arial" w:cs="Arial"/>
                <w:color w:val="FF0000"/>
              </w:rPr>
              <w:t>Librarian</w:t>
            </w:r>
          </w:p>
        </w:tc>
        <w:tc>
          <w:tcPr>
            <w:tcW w:w="2173" w:type="dxa"/>
          </w:tcPr>
          <w:p w:rsidR="00FF718B" w:rsidRDefault="00F43978">
            <w:r>
              <w:rPr>
                <w:rFonts w:ascii="Arial" w:eastAsia="Arial" w:hAnsi="Arial" w:cs="Arial"/>
                <w:color w:val="FF0000"/>
              </w:rPr>
              <w:t>Each Semester</w:t>
            </w:r>
          </w:p>
        </w:tc>
        <w:tc>
          <w:tcPr>
            <w:tcW w:w="2979" w:type="dxa"/>
          </w:tcPr>
          <w:p w:rsidR="00FF718B" w:rsidRDefault="00F43978">
            <w:r>
              <w:rPr>
                <w:rFonts w:ascii="Arial" w:eastAsia="Arial" w:hAnsi="Arial" w:cs="Arial"/>
                <w:color w:val="FF0000"/>
              </w:rPr>
              <w:t>None</w:t>
            </w:r>
            <w:r w:rsidR="00C2285F">
              <w:rPr>
                <w:rFonts w:ascii="Arial" w:eastAsia="Arial" w:hAnsi="Arial" w:cs="Arial"/>
                <w:color w:val="FF0000"/>
              </w:rPr>
              <w:t xml:space="preserve"> Needed</w:t>
            </w:r>
          </w:p>
        </w:tc>
        <w:tc>
          <w:tcPr>
            <w:tcW w:w="2701" w:type="dxa"/>
          </w:tcPr>
          <w:p w:rsidR="00FF718B" w:rsidRDefault="00F43978">
            <w:r>
              <w:rPr>
                <w:rFonts w:ascii="Arial" w:eastAsia="Arial" w:hAnsi="Arial" w:cs="Arial"/>
                <w:color w:val="FF0000"/>
              </w:rPr>
              <w:t>Parent Volunteer sign-in sheet</w:t>
            </w:r>
          </w:p>
          <w:p w:rsidR="00FF718B" w:rsidRDefault="00F43978">
            <w:r>
              <w:rPr>
                <w:rFonts w:ascii="Arial" w:eastAsia="Arial" w:hAnsi="Arial" w:cs="Arial"/>
                <w:color w:val="FF0000"/>
              </w:rPr>
              <w:t>Parent attendance sign-in sheet</w:t>
            </w:r>
          </w:p>
        </w:tc>
      </w:tr>
      <w:tr w:rsidR="00FF718B" w:rsidTr="004F2CAB">
        <w:trPr>
          <w:trHeight w:val="1400"/>
        </w:trPr>
        <w:tc>
          <w:tcPr>
            <w:tcW w:w="3397" w:type="dxa"/>
          </w:tcPr>
          <w:p w:rsidR="00FF718B" w:rsidRDefault="00F43978">
            <w:r>
              <w:rPr>
                <w:rFonts w:ascii="Arial" w:eastAsia="Arial" w:hAnsi="Arial" w:cs="Arial"/>
                <w:color w:val="FF0000"/>
              </w:rPr>
              <w:t>Head Start Parent Meeting</w:t>
            </w:r>
            <w:r w:rsidR="00DA2B2E">
              <w:rPr>
                <w:rFonts w:ascii="Arial" w:eastAsia="Arial" w:hAnsi="Arial" w:cs="Arial"/>
                <w:color w:val="FF0000"/>
              </w:rPr>
              <w:t xml:space="preserve"> and Prekindergarten Meeting</w:t>
            </w:r>
            <w:r>
              <w:rPr>
                <w:rFonts w:ascii="Arial" w:eastAsia="Arial" w:hAnsi="Arial" w:cs="Arial"/>
                <w:color w:val="FF0000"/>
              </w:rPr>
              <w:t xml:space="preserve"> </w:t>
            </w:r>
          </w:p>
        </w:tc>
        <w:tc>
          <w:tcPr>
            <w:tcW w:w="1225" w:type="dxa"/>
          </w:tcPr>
          <w:p w:rsidR="00FF718B" w:rsidRDefault="00F43978">
            <w:r>
              <w:rPr>
                <w:rFonts w:ascii="Arial" w:eastAsia="Arial" w:hAnsi="Arial" w:cs="Arial"/>
                <w:color w:val="FF0000"/>
                <w:sz w:val="20"/>
                <w:szCs w:val="20"/>
              </w:rPr>
              <w:t>6,7</w:t>
            </w:r>
          </w:p>
        </w:tc>
        <w:tc>
          <w:tcPr>
            <w:tcW w:w="2141" w:type="dxa"/>
          </w:tcPr>
          <w:p w:rsidR="00DA2B2E" w:rsidRDefault="004F2CAB">
            <w:r>
              <w:rPr>
                <w:rFonts w:ascii="Arial" w:eastAsia="Arial" w:hAnsi="Arial" w:cs="Arial"/>
                <w:color w:val="FF0000"/>
              </w:rPr>
              <w:t>Early Childhood Teachers and paraprofessionals</w:t>
            </w:r>
          </w:p>
          <w:p w:rsidR="00FF718B" w:rsidRDefault="00FF718B"/>
        </w:tc>
        <w:tc>
          <w:tcPr>
            <w:tcW w:w="2173" w:type="dxa"/>
          </w:tcPr>
          <w:p w:rsidR="00FF718B" w:rsidRDefault="00F43978">
            <w:r>
              <w:rPr>
                <w:rFonts w:ascii="Arial" w:eastAsia="Arial" w:hAnsi="Arial" w:cs="Arial"/>
                <w:color w:val="FF0000"/>
              </w:rPr>
              <w:t>Monthly</w:t>
            </w:r>
          </w:p>
        </w:tc>
        <w:tc>
          <w:tcPr>
            <w:tcW w:w="2979" w:type="dxa"/>
          </w:tcPr>
          <w:p w:rsidR="00FF718B" w:rsidRDefault="00C2285F">
            <w:r>
              <w:rPr>
                <w:rFonts w:ascii="Arial" w:eastAsia="Arial" w:hAnsi="Arial" w:cs="Arial"/>
                <w:color w:val="FF0000"/>
              </w:rPr>
              <w:t>None Needed</w:t>
            </w:r>
          </w:p>
        </w:tc>
        <w:tc>
          <w:tcPr>
            <w:tcW w:w="2701" w:type="dxa"/>
          </w:tcPr>
          <w:p w:rsidR="00FF718B" w:rsidRDefault="00F43978">
            <w:r>
              <w:rPr>
                <w:rFonts w:ascii="Arial" w:eastAsia="Arial" w:hAnsi="Arial" w:cs="Arial"/>
                <w:color w:val="FF0000"/>
              </w:rPr>
              <w:t>Parent sign-in sheet</w:t>
            </w:r>
          </w:p>
          <w:p w:rsidR="00FF718B" w:rsidRDefault="00FF718B"/>
        </w:tc>
      </w:tr>
      <w:tr w:rsidR="00FF718B" w:rsidTr="004F2CAB">
        <w:trPr>
          <w:trHeight w:val="1400"/>
        </w:trPr>
        <w:tc>
          <w:tcPr>
            <w:tcW w:w="3397" w:type="dxa"/>
          </w:tcPr>
          <w:p w:rsidR="00FF718B" w:rsidRDefault="00F43978">
            <w:r>
              <w:rPr>
                <w:rFonts w:ascii="Arial" w:eastAsia="Arial" w:hAnsi="Arial" w:cs="Arial"/>
                <w:color w:val="FF0000"/>
              </w:rPr>
              <w:t>Masonic Book Donation</w:t>
            </w:r>
            <w:r w:rsidR="003915D2">
              <w:rPr>
                <w:rFonts w:ascii="Arial" w:eastAsia="Arial" w:hAnsi="Arial" w:cs="Arial"/>
                <w:color w:val="FF0000"/>
              </w:rPr>
              <w:t xml:space="preserve">- book are selected and donated to the school </w:t>
            </w:r>
          </w:p>
        </w:tc>
        <w:tc>
          <w:tcPr>
            <w:tcW w:w="1225" w:type="dxa"/>
          </w:tcPr>
          <w:p w:rsidR="00FF718B" w:rsidRDefault="00F43978">
            <w:r>
              <w:rPr>
                <w:rFonts w:ascii="Arial" w:eastAsia="Arial" w:hAnsi="Arial" w:cs="Arial"/>
                <w:color w:val="FF0000"/>
                <w:sz w:val="20"/>
                <w:szCs w:val="20"/>
              </w:rPr>
              <w:t>6</w:t>
            </w:r>
          </w:p>
        </w:tc>
        <w:tc>
          <w:tcPr>
            <w:tcW w:w="2141" w:type="dxa"/>
          </w:tcPr>
          <w:p w:rsidR="00FF718B" w:rsidRDefault="00F43978">
            <w:r>
              <w:rPr>
                <w:rFonts w:ascii="Arial" w:eastAsia="Arial" w:hAnsi="Arial" w:cs="Arial"/>
                <w:color w:val="FF0000"/>
              </w:rPr>
              <w:t>Local Masonic lodge members</w:t>
            </w:r>
          </w:p>
        </w:tc>
        <w:tc>
          <w:tcPr>
            <w:tcW w:w="2173" w:type="dxa"/>
          </w:tcPr>
          <w:p w:rsidR="00FF718B" w:rsidRDefault="00185200">
            <w:r>
              <w:rPr>
                <w:rFonts w:ascii="Arial" w:eastAsia="Arial" w:hAnsi="Arial" w:cs="Arial"/>
                <w:color w:val="FF0000"/>
              </w:rPr>
              <w:t>May 2018</w:t>
            </w:r>
          </w:p>
        </w:tc>
        <w:tc>
          <w:tcPr>
            <w:tcW w:w="2979" w:type="dxa"/>
          </w:tcPr>
          <w:p w:rsidR="00FF718B" w:rsidRDefault="00F43978">
            <w:r>
              <w:rPr>
                <w:rFonts w:ascii="Arial" w:eastAsia="Arial" w:hAnsi="Arial" w:cs="Arial"/>
                <w:color w:val="FF0000"/>
              </w:rPr>
              <w:t>None</w:t>
            </w:r>
            <w:r w:rsidR="00C2285F">
              <w:rPr>
                <w:rFonts w:ascii="Arial" w:eastAsia="Arial" w:hAnsi="Arial" w:cs="Arial"/>
                <w:color w:val="FF0000"/>
              </w:rPr>
              <w:t xml:space="preserve"> Needed</w:t>
            </w:r>
          </w:p>
        </w:tc>
        <w:tc>
          <w:tcPr>
            <w:tcW w:w="2701" w:type="dxa"/>
          </w:tcPr>
          <w:p w:rsidR="00FF718B" w:rsidRDefault="00F43978">
            <w:r>
              <w:rPr>
                <w:rFonts w:ascii="Arial" w:eastAsia="Arial" w:hAnsi="Arial" w:cs="Arial"/>
                <w:color w:val="FF0000"/>
              </w:rPr>
              <w:t>Number of books given to students</w:t>
            </w:r>
          </w:p>
        </w:tc>
      </w:tr>
      <w:tr w:rsidR="00FF718B" w:rsidTr="004F2CAB">
        <w:trPr>
          <w:trHeight w:val="1400"/>
        </w:trPr>
        <w:tc>
          <w:tcPr>
            <w:tcW w:w="3397" w:type="dxa"/>
          </w:tcPr>
          <w:p w:rsidR="00FF718B" w:rsidRDefault="006B40BC">
            <w:r>
              <w:rPr>
                <w:rFonts w:ascii="Arial" w:eastAsia="Arial" w:hAnsi="Arial" w:cs="Arial"/>
                <w:color w:val="FF0000"/>
              </w:rPr>
              <w:t>Grade Level</w:t>
            </w:r>
            <w:r w:rsidR="00F43978">
              <w:rPr>
                <w:rFonts w:ascii="Arial" w:eastAsia="Arial" w:hAnsi="Arial" w:cs="Arial"/>
                <w:color w:val="FF0000"/>
              </w:rPr>
              <w:t xml:space="preserve"> Orientation</w:t>
            </w:r>
          </w:p>
        </w:tc>
        <w:tc>
          <w:tcPr>
            <w:tcW w:w="1225" w:type="dxa"/>
          </w:tcPr>
          <w:p w:rsidR="00FF718B" w:rsidRDefault="00F43978">
            <w:r>
              <w:rPr>
                <w:rFonts w:ascii="Arial" w:eastAsia="Arial" w:hAnsi="Arial" w:cs="Arial"/>
                <w:color w:val="FF0000"/>
                <w:sz w:val="20"/>
                <w:szCs w:val="20"/>
              </w:rPr>
              <w:t>6,7</w:t>
            </w:r>
          </w:p>
        </w:tc>
        <w:tc>
          <w:tcPr>
            <w:tcW w:w="2141" w:type="dxa"/>
          </w:tcPr>
          <w:p w:rsidR="00FF718B" w:rsidRDefault="004F2CAB">
            <w:pPr>
              <w:rPr>
                <w:rFonts w:ascii="Arial" w:eastAsia="Arial" w:hAnsi="Arial" w:cs="Arial"/>
                <w:color w:val="FF0000"/>
              </w:rPr>
            </w:pPr>
            <w:r>
              <w:rPr>
                <w:rFonts w:ascii="Arial" w:eastAsia="Arial" w:hAnsi="Arial" w:cs="Arial"/>
                <w:color w:val="FF0000"/>
              </w:rPr>
              <w:t>Elem. Principal</w:t>
            </w:r>
          </w:p>
          <w:p w:rsidR="004F2CAB" w:rsidRDefault="004F2CAB">
            <w:pPr>
              <w:rPr>
                <w:rFonts w:ascii="Arial" w:eastAsia="Arial" w:hAnsi="Arial" w:cs="Arial"/>
                <w:color w:val="FF0000"/>
              </w:rPr>
            </w:pPr>
            <w:r>
              <w:rPr>
                <w:rFonts w:ascii="Arial" w:eastAsia="Arial" w:hAnsi="Arial" w:cs="Arial"/>
                <w:color w:val="FF0000"/>
              </w:rPr>
              <w:t>Counselor</w:t>
            </w:r>
          </w:p>
          <w:p w:rsidR="004F2CAB" w:rsidRDefault="004F2CAB"/>
        </w:tc>
        <w:tc>
          <w:tcPr>
            <w:tcW w:w="2173" w:type="dxa"/>
          </w:tcPr>
          <w:p w:rsidR="00FF718B" w:rsidRDefault="00185200" w:rsidP="00DA2B2E">
            <w:r>
              <w:rPr>
                <w:rFonts w:ascii="Arial" w:eastAsia="Arial" w:hAnsi="Arial" w:cs="Arial"/>
                <w:color w:val="FF0000"/>
              </w:rPr>
              <w:t>August 2017</w:t>
            </w:r>
          </w:p>
        </w:tc>
        <w:tc>
          <w:tcPr>
            <w:tcW w:w="2979" w:type="dxa"/>
          </w:tcPr>
          <w:p w:rsidR="00FF718B" w:rsidRDefault="00C2285F">
            <w:r>
              <w:rPr>
                <w:rFonts w:ascii="Arial" w:eastAsia="Arial" w:hAnsi="Arial" w:cs="Arial"/>
                <w:color w:val="FF0000"/>
              </w:rPr>
              <w:t>None Needed</w:t>
            </w:r>
          </w:p>
        </w:tc>
        <w:tc>
          <w:tcPr>
            <w:tcW w:w="2701" w:type="dxa"/>
          </w:tcPr>
          <w:p w:rsidR="00FF718B" w:rsidRDefault="00F43978">
            <w:r>
              <w:rPr>
                <w:rFonts w:ascii="Arial" w:eastAsia="Arial" w:hAnsi="Arial" w:cs="Arial"/>
                <w:color w:val="FF0000"/>
              </w:rPr>
              <w:t>Parent sign-in sheet</w:t>
            </w:r>
          </w:p>
        </w:tc>
      </w:tr>
      <w:tr w:rsidR="00FF718B" w:rsidTr="004F2CAB">
        <w:trPr>
          <w:trHeight w:val="1400"/>
        </w:trPr>
        <w:tc>
          <w:tcPr>
            <w:tcW w:w="3397" w:type="dxa"/>
          </w:tcPr>
          <w:p w:rsidR="00FF718B" w:rsidRDefault="00F43978">
            <w:r>
              <w:rPr>
                <w:rFonts w:ascii="Arial" w:eastAsia="Arial" w:hAnsi="Arial" w:cs="Arial"/>
                <w:color w:val="FF0000"/>
              </w:rPr>
              <w:t>Community Safety Programs:</w:t>
            </w:r>
          </w:p>
          <w:p w:rsidR="00FF718B" w:rsidRDefault="00F43978">
            <w:r>
              <w:rPr>
                <w:rFonts w:ascii="Arial" w:eastAsia="Arial" w:hAnsi="Arial" w:cs="Arial"/>
                <w:color w:val="FF0000"/>
              </w:rPr>
              <w:t>Water Safety</w:t>
            </w:r>
          </w:p>
          <w:p w:rsidR="00FF718B" w:rsidRDefault="00F43978">
            <w:r>
              <w:rPr>
                <w:rFonts w:ascii="Arial" w:eastAsia="Arial" w:hAnsi="Arial" w:cs="Arial"/>
                <w:color w:val="FF0000"/>
              </w:rPr>
              <w:t>Seatbelt Safety</w:t>
            </w:r>
          </w:p>
          <w:p w:rsidR="00FF718B" w:rsidRDefault="00F43978">
            <w:pPr>
              <w:rPr>
                <w:rFonts w:ascii="Arial" w:eastAsia="Arial" w:hAnsi="Arial" w:cs="Arial"/>
                <w:color w:val="FF0000"/>
              </w:rPr>
            </w:pPr>
            <w:r>
              <w:rPr>
                <w:rFonts w:ascii="Arial" w:eastAsia="Arial" w:hAnsi="Arial" w:cs="Arial"/>
                <w:color w:val="FF0000"/>
              </w:rPr>
              <w:t>Fire Safety</w:t>
            </w:r>
          </w:p>
          <w:p w:rsidR="006B40BC" w:rsidRDefault="006B40BC"/>
        </w:tc>
        <w:tc>
          <w:tcPr>
            <w:tcW w:w="1225" w:type="dxa"/>
          </w:tcPr>
          <w:p w:rsidR="00FF718B" w:rsidRDefault="00F43978">
            <w:r>
              <w:rPr>
                <w:rFonts w:ascii="Arial" w:eastAsia="Arial" w:hAnsi="Arial" w:cs="Arial"/>
                <w:color w:val="FF0000"/>
                <w:sz w:val="20"/>
                <w:szCs w:val="20"/>
              </w:rPr>
              <w:t>10</w:t>
            </w:r>
          </w:p>
        </w:tc>
        <w:tc>
          <w:tcPr>
            <w:tcW w:w="2141" w:type="dxa"/>
          </w:tcPr>
          <w:p w:rsidR="00FF718B" w:rsidRDefault="004F2CAB">
            <w:r>
              <w:rPr>
                <w:rFonts w:ascii="Arial" w:eastAsia="Arial" w:hAnsi="Arial" w:cs="Arial"/>
                <w:color w:val="FF0000"/>
              </w:rPr>
              <w:t xml:space="preserve">Elem. </w:t>
            </w:r>
            <w:r w:rsidR="003915D2">
              <w:rPr>
                <w:rFonts w:ascii="Arial" w:eastAsia="Arial" w:hAnsi="Arial" w:cs="Arial"/>
                <w:color w:val="FF0000"/>
              </w:rPr>
              <w:t>Principal</w:t>
            </w:r>
          </w:p>
        </w:tc>
        <w:tc>
          <w:tcPr>
            <w:tcW w:w="2173" w:type="dxa"/>
          </w:tcPr>
          <w:p w:rsidR="00FF718B" w:rsidRDefault="00F43978">
            <w:r>
              <w:rPr>
                <w:rFonts w:ascii="Arial" w:eastAsia="Arial" w:hAnsi="Arial" w:cs="Arial"/>
                <w:color w:val="FF0000"/>
              </w:rPr>
              <w:t>During identified safety weeks</w:t>
            </w:r>
          </w:p>
        </w:tc>
        <w:tc>
          <w:tcPr>
            <w:tcW w:w="2979" w:type="dxa"/>
          </w:tcPr>
          <w:p w:rsidR="00FF718B" w:rsidRDefault="00C2285F">
            <w:r>
              <w:rPr>
                <w:rFonts w:ascii="Arial" w:eastAsia="Arial" w:hAnsi="Arial" w:cs="Arial"/>
                <w:color w:val="FF0000"/>
              </w:rPr>
              <w:t>None Needed</w:t>
            </w:r>
          </w:p>
        </w:tc>
        <w:tc>
          <w:tcPr>
            <w:tcW w:w="2701" w:type="dxa"/>
          </w:tcPr>
          <w:p w:rsidR="00FF718B" w:rsidRDefault="00F43978" w:rsidP="003915D2">
            <w:r>
              <w:rPr>
                <w:rFonts w:ascii="Arial" w:eastAsia="Arial" w:hAnsi="Arial" w:cs="Arial"/>
                <w:color w:val="FF0000"/>
              </w:rPr>
              <w:t xml:space="preserve"># </w:t>
            </w:r>
            <w:r w:rsidR="003915D2">
              <w:rPr>
                <w:rFonts w:ascii="Arial" w:eastAsia="Arial" w:hAnsi="Arial" w:cs="Arial"/>
                <w:color w:val="FF0000"/>
              </w:rPr>
              <w:t>community members/parents</w:t>
            </w:r>
            <w:r>
              <w:rPr>
                <w:rFonts w:ascii="Arial" w:eastAsia="Arial" w:hAnsi="Arial" w:cs="Arial"/>
                <w:color w:val="FF0000"/>
              </w:rPr>
              <w:t xml:space="preserve"> participating</w:t>
            </w:r>
          </w:p>
        </w:tc>
      </w:tr>
      <w:tr w:rsidR="00FF718B" w:rsidTr="004F2CAB">
        <w:trPr>
          <w:trHeight w:val="1100"/>
        </w:trPr>
        <w:tc>
          <w:tcPr>
            <w:tcW w:w="3397" w:type="dxa"/>
          </w:tcPr>
          <w:p w:rsidR="00FF718B" w:rsidRDefault="00F43978">
            <w:r>
              <w:rPr>
                <w:rFonts w:ascii="Arial" w:eastAsia="Arial" w:hAnsi="Arial" w:cs="Arial"/>
                <w:color w:val="FF0000"/>
              </w:rPr>
              <w:t>Public Library Summer Reading Program</w:t>
            </w:r>
          </w:p>
        </w:tc>
        <w:tc>
          <w:tcPr>
            <w:tcW w:w="1225" w:type="dxa"/>
          </w:tcPr>
          <w:p w:rsidR="00FF718B" w:rsidRDefault="00F43978">
            <w:r>
              <w:rPr>
                <w:rFonts w:ascii="Arial" w:eastAsia="Arial" w:hAnsi="Arial" w:cs="Arial"/>
                <w:color w:val="FF0000"/>
                <w:sz w:val="20"/>
                <w:szCs w:val="20"/>
              </w:rPr>
              <w:t>2,6, 10</w:t>
            </w:r>
          </w:p>
        </w:tc>
        <w:tc>
          <w:tcPr>
            <w:tcW w:w="2141" w:type="dxa"/>
          </w:tcPr>
          <w:p w:rsidR="00FF718B" w:rsidRDefault="004F2CAB">
            <w:r>
              <w:rPr>
                <w:rFonts w:ascii="Arial" w:eastAsia="Arial" w:hAnsi="Arial" w:cs="Arial"/>
                <w:color w:val="FF0000"/>
              </w:rPr>
              <w:t xml:space="preserve">Coleman Public Librarian </w:t>
            </w:r>
          </w:p>
        </w:tc>
        <w:tc>
          <w:tcPr>
            <w:tcW w:w="2173" w:type="dxa"/>
          </w:tcPr>
          <w:p w:rsidR="00FF718B" w:rsidRDefault="00F43978" w:rsidP="00DA2B2E">
            <w:r>
              <w:rPr>
                <w:rFonts w:ascii="Arial" w:eastAsia="Arial" w:hAnsi="Arial" w:cs="Arial"/>
                <w:color w:val="FF0000"/>
              </w:rPr>
              <w:t>June-July 201</w:t>
            </w:r>
            <w:r w:rsidR="00185200">
              <w:rPr>
                <w:rFonts w:ascii="Arial" w:eastAsia="Arial" w:hAnsi="Arial" w:cs="Arial"/>
                <w:color w:val="FF0000"/>
              </w:rPr>
              <w:t>8</w:t>
            </w:r>
          </w:p>
        </w:tc>
        <w:tc>
          <w:tcPr>
            <w:tcW w:w="2979" w:type="dxa"/>
          </w:tcPr>
          <w:p w:rsidR="00FF718B" w:rsidRDefault="00F43978">
            <w:r>
              <w:rPr>
                <w:rFonts w:ascii="Arial" w:eastAsia="Arial" w:hAnsi="Arial" w:cs="Arial"/>
                <w:color w:val="FF0000"/>
              </w:rPr>
              <w:t>21</w:t>
            </w:r>
            <w:r>
              <w:rPr>
                <w:rFonts w:ascii="Arial" w:eastAsia="Arial" w:hAnsi="Arial" w:cs="Arial"/>
                <w:color w:val="FF0000"/>
                <w:vertAlign w:val="superscript"/>
              </w:rPr>
              <w:t>st</w:t>
            </w:r>
            <w:r>
              <w:rPr>
                <w:rFonts w:ascii="Arial" w:eastAsia="Arial" w:hAnsi="Arial" w:cs="Arial"/>
                <w:color w:val="FF0000"/>
              </w:rPr>
              <w:t xml:space="preserve">  Century Grant</w:t>
            </w:r>
          </w:p>
        </w:tc>
        <w:tc>
          <w:tcPr>
            <w:tcW w:w="2701" w:type="dxa"/>
          </w:tcPr>
          <w:p w:rsidR="00FF718B" w:rsidRDefault="00F43978">
            <w:r>
              <w:rPr>
                <w:rFonts w:ascii="Arial" w:eastAsia="Arial" w:hAnsi="Arial" w:cs="Arial"/>
                <w:color w:val="FF0000"/>
              </w:rPr>
              <w:t>Number of students completing the reading program</w:t>
            </w:r>
          </w:p>
          <w:p w:rsidR="00FF718B" w:rsidRDefault="00FF718B"/>
        </w:tc>
      </w:tr>
      <w:tr w:rsidR="00FF718B" w:rsidTr="004F2CAB">
        <w:trPr>
          <w:trHeight w:val="1060"/>
        </w:trPr>
        <w:tc>
          <w:tcPr>
            <w:tcW w:w="3397" w:type="dxa"/>
          </w:tcPr>
          <w:p w:rsidR="00FF718B" w:rsidRDefault="00F43978">
            <w:r>
              <w:rPr>
                <w:rFonts w:ascii="Arial" w:eastAsia="Arial" w:hAnsi="Arial" w:cs="Arial"/>
                <w:color w:val="FF0000"/>
              </w:rPr>
              <w:t>Awards Program</w:t>
            </w:r>
          </w:p>
        </w:tc>
        <w:tc>
          <w:tcPr>
            <w:tcW w:w="1225" w:type="dxa"/>
          </w:tcPr>
          <w:p w:rsidR="00FF718B" w:rsidRDefault="00F43978">
            <w:r>
              <w:rPr>
                <w:rFonts w:ascii="Arial" w:eastAsia="Arial" w:hAnsi="Arial" w:cs="Arial"/>
                <w:color w:val="FF0000"/>
                <w:sz w:val="20"/>
                <w:szCs w:val="20"/>
              </w:rPr>
              <w:t>6</w:t>
            </w:r>
          </w:p>
        </w:tc>
        <w:tc>
          <w:tcPr>
            <w:tcW w:w="2141" w:type="dxa"/>
          </w:tcPr>
          <w:p w:rsidR="00FF718B" w:rsidRDefault="004F2CAB">
            <w:r>
              <w:rPr>
                <w:rFonts w:ascii="Arial" w:eastAsia="Arial" w:hAnsi="Arial" w:cs="Arial"/>
                <w:color w:val="FF0000"/>
              </w:rPr>
              <w:t xml:space="preserve">Elem. </w:t>
            </w:r>
            <w:r w:rsidR="003915D2">
              <w:rPr>
                <w:rFonts w:ascii="Arial" w:eastAsia="Arial" w:hAnsi="Arial" w:cs="Arial"/>
                <w:color w:val="FF0000"/>
              </w:rPr>
              <w:t>Principal</w:t>
            </w:r>
          </w:p>
          <w:p w:rsidR="00FF718B" w:rsidRDefault="00F43978">
            <w:r>
              <w:rPr>
                <w:rFonts w:ascii="Arial" w:eastAsia="Arial" w:hAnsi="Arial" w:cs="Arial"/>
                <w:color w:val="FF0000"/>
              </w:rPr>
              <w:t>Core Teachers</w:t>
            </w:r>
          </w:p>
        </w:tc>
        <w:tc>
          <w:tcPr>
            <w:tcW w:w="2173" w:type="dxa"/>
          </w:tcPr>
          <w:p w:rsidR="00FF718B" w:rsidRDefault="00185200">
            <w:r>
              <w:rPr>
                <w:rFonts w:ascii="Arial" w:eastAsia="Arial" w:hAnsi="Arial" w:cs="Arial"/>
                <w:color w:val="FF0000"/>
              </w:rPr>
              <w:t>May 2018</w:t>
            </w:r>
          </w:p>
        </w:tc>
        <w:tc>
          <w:tcPr>
            <w:tcW w:w="2979" w:type="dxa"/>
          </w:tcPr>
          <w:p w:rsidR="00FF718B" w:rsidRDefault="00F43978">
            <w:r>
              <w:rPr>
                <w:rFonts w:ascii="Arial" w:eastAsia="Arial" w:hAnsi="Arial" w:cs="Arial"/>
                <w:color w:val="FF0000"/>
              </w:rPr>
              <w:t>Local Funds</w:t>
            </w:r>
          </w:p>
          <w:p w:rsidR="00FF718B" w:rsidRDefault="00F43978">
            <w:r>
              <w:rPr>
                <w:rFonts w:ascii="Arial" w:eastAsia="Arial" w:hAnsi="Arial" w:cs="Arial"/>
                <w:color w:val="FF0000"/>
              </w:rPr>
              <w:t>$2500</w:t>
            </w:r>
          </w:p>
        </w:tc>
        <w:tc>
          <w:tcPr>
            <w:tcW w:w="2701" w:type="dxa"/>
          </w:tcPr>
          <w:p w:rsidR="00FF718B" w:rsidRDefault="00F43978">
            <w:r>
              <w:rPr>
                <w:rFonts w:ascii="Arial" w:eastAsia="Arial" w:hAnsi="Arial" w:cs="Arial"/>
                <w:color w:val="FF0000"/>
              </w:rPr>
              <w:t>Sign-in sheets of parent attendance</w:t>
            </w:r>
          </w:p>
        </w:tc>
      </w:tr>
      <w:tr w:rsidR="00FF718B" w:rsidTr="004F2CAB">
        <w:trPr>
          <w:trHeight w:val="1060"/>
        </w:trPr>
        <w:tc>
          <w:tcPr>
            <w:tcW w:w="3397" w:type="dxa"/>
          </w:tcPr>
          <w:p w:rsidR="00FF718B" w:rsidRDefault="00F43978">
            <w:r>
              <w:rPr>
                <w:rFonts w:ascii="Arial" w:eastAsia="Arial" w:hAnsi="Arial" w:cs="Arial"/>
                <w:color w:val="FF0000"/>
              </w:rPr>
              <w:t>Parent Grade Book Access</w:t>
            </w:r>
          </w:p>
        </w:tc>
        <w:tc>
          <w:tcPr>
            <w:tcW w:w="1225" w:type="dxa"/>
          </w:tcPr>
          <w:p w:rsidR="00FF718B" w:rsidRDefault="00F43978">
            <w:r>
              <w:rPr>
                <w:rFonts w:ascii="Arial" w:eastAsia="Arial" w:hAnsi="Arial" w:cs="Arial"/>
                <w:color w:val="FF0000"/>
                <w:sz w:val="20"/>
                <w:szCs w:val="20"/>
              </w:rPr>
              <w:t>6</w:t>
            </w:r>
          </w:p>
        </w:tc>
        <w:tc>
          <w:tcPr>
            <w:tcW w:w="2141" w:type="dxa"/>
          </w:tcPr>
          <w:p w:rsidR="00FF718B" w:rsidRDefault="004F2CAB">
            <w:pPr>
              <w:rPr>
                <w:rFonts w:ascii="Arial" w:eastAsia="Arial" w:hAnsi="Arial" w:cs="Arial"/>
                <w:color w:val="FF0000"/>
              </w:rPr>
            </w:pPr>
            <w:r>
              <w:rPr>
                <w:rFonts w:ascii="Arial" w:eastAsia="Arial" w:hAnsi="Arial" w:cs="Arial"/>
                <w:color w:val="FF0000"/>
              </w:rPr>
              <w:t>Tech. Department</w:t>
            </w:r>
          </w:p>
          <w:p w:rsidR="004F2CAB" w:rsidRDefault="004F2CAB">
            <w:r>
              <w:rPr>
                <w:rFonts w:ascii="Arial" w:eastAsia="Arial" w:hAnsi="Arial" w:cs="Arial"/>
                <w:color w:val="FF0000"/>
              </w:rPr>
              <w:t>PEIMS</w:t>
            </w:r>
          </w:p>
        </w:tc>
        <w:tc>
          <w:tcPr>
            <w:tcW w:w="2173" w:type="dxa"/>
          </w:tcPr>
          <w:p w:rsidR="00FF718B" w:rsidRDefault="00185200">
            <w:r>
              <w:rPr>
                <w:rFonts w:ascii="Arial" w:eastAsia="Arial" w:hAnsi="Arial" w:cs="Arial"/>
                <w:color w:val="FF0000"/>
              </w:rPr>
              <w:t>August 2017</w:t>
            </w:r>
          </w:p>
        </w:tc>
        <w:tc>
          <w:tcPr>
            <w:tcW w:w="2979" w:type="dxa"/>
          </w:tcPr>
          <w:p w:rsidR="00FF718B" w:rsidRDefault="00F43978">
            <w:r>
              <w:rPr>
                <w:rFonts w:ascii="Arial" w:eastAsia="Arial" w:hAnsi="Arial" w:cs="Arial"/>
                <w:color w:val="FF0000"/>
              </w:rPr>
              <w:t>Local and State Technology Allotment</w:t>
            </w:r>
          </w:p>
          <w:p w:rsidR="00FF718B" w:rsidRDefault="00F43978">
            <w:r>
              <w:rPr>
                <w:rFonts w:ascii="Arial" w:eastAsia="Arial" w:hAnsi="Arial" w:cs="Arial"/>
                <w:color w:val="FF0000"/>
              </w:rPr>
              <w:t>$2500</w:t>
            </w:r>
          </w:p>
        </w:tc>
        <w:tc>
          <w:tcPr>
            <w:tcW w:w="2701" w:type="dxa"/>
          </w:tcPr>
          <w:p w:rsidR="00FF718B" w:rsidRDefault="00F43978">
            <w:r>
              <w:rPr>
                <w:rFonts w:ascii="Arial" w:eastAsia="Arial" w:hAnsi="Arial" w:cs="Arial"/>
                <w:color w:val="FF0000"/>
              </w:rPr>
              <w:t>Number of Parents signed up for access</w:t>
            </w:r>
          </w:p>
        </w:tc>
      </w:tr>
      <w:tr w:rsidR="00FF718B" w:rsidTr="004F2CAB">
        <w:trPr>
          <w:trHeight w:val="1060"/>
        </w:trPr>
        <w:tc>
          <w:tcPr>
            <w:tcW w:w="3397" w:type="dxa"/>
          </w:tcPr>
          <w:p w:rsidR="00FF718B" w:rsidRDefault="00F43978">
            <w:r>
              <w:rPr>
                <w:rFonts w:ascii="Arial" w:eastAsia="Arial" w:hAnsi="Arial" w:cs="Arial"/>
                <w:color w:val="FF0000"/>
              </w:rPr>
              <w:t>Parent Involvement Meetings</w:t>
            </w:r>
          </w:p>
        </w:tc>
        <w:tc>
          <w:tcPr>
            <w:tcW w:w="1225" w:type="dxa"/>
          </w:tcPr>
          <w:p w:rsidR="00FF718B" w:rsidRDefault="00F43978">
            <w:r>
              <w:rPr>
                <w:rFonts w:ascii="Arial" w:eastAsia="Arial" w:hAnsi="Arial" w:cs="Arial"/>
                <w:color w:val="FF0000"/>
                <w:sz w:val="20"/>
                <w:szCs w:val="20"/>
              </w:rPr>
              <w:t>6</w:t>
            </w:r>
          </w:p>
        </w:tc>
        <w:tc>
          <w:tcPr>
            <w:tcW w:w="2141" w:type="dxa"/>
          </w:tcPr>
          <w:p w:rsidR="00FF718B" w:rsidRDefault="004F2CAB">
            <w:r>
              <w:rPr>
                <w:rFonts w:ascii="Arial" w:eastAsia="Arial" w:hAnsi="Arial" w:cs="Arial"/>
                <w:color w:val="FF0000"/>
              </w:rPr>
              <w:t>Elem. Principal</w:t>
            </w:r>
          </w:p>
        </w:tc>
        <w:tc>
          <w:tcPr>
            <w:tcW w:w="2173" w:type="dxa"/>
          </w:tcPr>
          <w:p w:rsidR="00FF718B" w:rsidRDefault="00F43978">
            <w:r>
              <w:rPr>
                <w:rFonts w:ascii="Arial" w:eastAsia="Arial" w:hAnsi="Arial" w:cs="Arial"/>
                <w:color w:val="FF0000"/>
              </w:rPr>
              <w:t>Each Semester</w:t>
            </w:r>
          </w:p>
        </w:tc>
        <w:tc>
          <w:tcPr>
            <w:tcW w:w="2979" w:type="dxa"/>
          </w:tcPr>
          <w:p w:rsidR="00FF718B" w:rsidRDefault="00F43978">
            <w:r>
              <w:rPr>
                <w:rFonts w:ascii="Arial" w:eastAsia="Arial" w:hAnsi="Arial" w:cs="Arial"/>
                <w:color w:val="FF0000"/>
              </w:rPr>
              <w:t>Title I Funds</w:t>
            </w:r>
          </w:p>
          <w:p w:rsidR="00FF718B" w:rsidRDefault="00F43978">
            <w:r>
              <w:rPr>
                <w:rFonts w:ascii="Arial" w:eastAsia="Arial" w:hAnsi="Arial" w:cs="Arial"/>
                <w:color w:val="FF0000"/>
              </w:rPr>
              <w:t>$1000</w:t>
            </w:r>
          </w:p>
        </w:tc>
        <w:tc>
          <w:tcPr>
            <w:tcW w:w="2701" w:type="dxa"/>
          </w:tcPr>
          <w:p w:rsidR="00FF718B" w:rsidRDefault="00F43978">
            <w:r>
              <w:rPr>
                <w:rFonts w:ascii="Arial" w:eastAsia="Arial" w:hAnsi="Arial" w:cs="Arial"/>
                <w:color w:val="FF0000"/>
              </w:rPr>
              <w:t>Sign-in sheets of parent attendance</w:t>
            </w:r>
          </w:p>
        </w:tc>
      </w:tr>
      <w:tr w:rsidR="006B40BC" w:rsidTr="004F2CAB">
        <w:trPr>
          <w:trHeight w:val="1060"/>
        </w:trPr>
        <w:tc>
          <w:tcPr>
            <w:tcW w:w="3397" w:type="dxa"/>
          </w:tcPr>
          <w:p w:rsidR="006B40BC" w:rsidRDefault="006B40BC">
            <w:pPr>
              <w:rPr>
                <w:rFonts w:ascii="Arial" w:eastAsia="Arial" w:hAnsi="Arial" w:cs="Arial"/>
                <w:color w:val="FF0000"/>
              </w:rPr>
            </w:pPr>
            <w:r>
              <w:rPr>
                <w:rFonts w:ascii="Arial" w:eastAsia="Arial" w:hAnsi="Arial" w:cs="Arial"/>
                <w:color w:val="FF0000"/>
              </w:rPr>
              <w:t>Dyslexia Parent Education  Program</w:t>
            </w:r>
          </w:p>
        </w:tc>
        <w:tc>
          <w:tcPr>
            <w:tcW w:w="1225" w:type="dxa"/>
          </w:tcPr>
          <w:p w:rsidR="006B40BC" w:rsidRDefault="006B40BC">
            <w:pPr>
              <w:rPr>
                <w:rFonts w:ascii="Arial" w:eastAsia="Arial" w:hAnsi="Arial" w:cs="Arial"/>
                <w:color w:val="FF0000"/>
                <w:sz w:val="20"/>
                <w:szCs w:val="20"/>
              </w:rPr>
            </w:pPr>
            <w:r>
              <w:rPr>
                <w:rFonts w:ascii="Arial" w:eastAsia="Arial" w:hAnsi="Arial" w:cs="Arial"/>
                <w:color w:val="FF0000"/>
                <w:sz w:val="20"/>
                <w:szCs w:val="20"/>
              </w:rPr>
              <w:t>6</w:t>
            </w:r>
          </w:p>
        </w:tc>
        <w:tc>
          <w:tcPr>
            <w:tcW w:w="2141" w:type="dxa"/>
          </w:tcPr>
          <w:p w:rsidR="006B40BC" w:rsidRDefault="006B40BC">
            <w:pPr>
              <w:rPr>
                <w:rFonts w:ascii="Arial" w:eastAsia="Arial" w:hAnsi="Arial" w:cs="Arial"/>
                <w:color w:val="FF0000"/>
              </w:rPr>
            </w:pPr>
            <w:r>
              <w:rPr>
                <w:rFonts w:ascii="Arial" w:eastAsia="Arial" w:hAnsi="Arial" w:cs="Arial"/>
                <w:color w:val="FF0000"/>
              </w:rPr>
              <w:t>Bridget Wakefield</w:t>
            </w:r>
          </w:p>
        </w:tc>
        <w:tc>
          <w:tcPr>
            <w:tcW w:w="2173" w:type="dxa"/>
          </w:tcPr>
          <w:p w:rsidR="006B40BC" w:rsidRDefault="006B40BC">
            <w:pPr>
              <w:rPr>
                <w:rFonts w:ascii="Arial" w:eastAsia="Arial" w:hAnsi="Arial" w:cs="Arial"/>
                <w:color w:val="FF0000"/>
              </w:rPr>
            </w:pPr>
            <w:r>
              <w:rPr>
                <w:rFonts w:ascii="Arial" w:eastAsia="Arial" w:hAnsi="Arial" w:cs="Arial"/>
                <w:color w:val="FF0000"/>
              </w:rPr>
              <w:t>October 2017</w:t>
            </w:r>
          </w:p>
        </w:tc>
        <w:tc>
          <w:tcPr>
            <w:tcW w:w="2979" w:type="dxa"/>
          </w:tcPr>
          <w:p w:rsidR="006B40BC" w:rsidRDefault="006B40BC">
            <w:pPr>
              <w:rPr>
                <w:rFonts w:ascii="Arial" w:eastAsia="Arial" w:hAnsi="Arial" w:cs="Arial"/>
                <w:color w:val="FF0000"/>
              </w:rPr>
            </w:pPr>
            <w:r>
              <w:rPr>
                <w:rFonts w:ascii="Arial" w:eastAsia="Arial" w:hAnsi="Arial" w:cs="Arial"/>
                <w:color w:val="FF0000"/>
              </w:rPr>
              <w:t>None Needed</w:t>
            </w:r>
          </w:p>
        </w:tc>
        <w:tc>
          <w:tcPr>
            <w:tcW w:w="2701" w:type="dxa"/>
          </w:tcPr>
          <w:p w:rsidR="006B40BC" w:rsidRDefault="006B40BC">
            <w:pPr>
              <w:rPr>
                <w:rFonts w:ascii="Arial" w:eastAsia="Arial" w:hAnsi="Arial" w:cs="Arial"/>
                <w:color w:val="FF0000"/>
              </w:rPr>
            </w:pPr>
            <w:r>
              <w:rPr>
                <w:rFonts w:ascii="Arial" w:eastAsia="Arial" w:hAnsi="Arial" w:cs="Arial"/>
                <w:color w:val="FF0000"/>
              </w:rPr>
              <w:t>Parent Sign-in sheets</w:t>
            </w:r>
          </w:p>
        </w:tc>
      </w:tr>
      <w:tr w:rsidR="00FF718B" w:rsidTr="004F2CAB">
        <w:trPr>
          <w:trHeight w:val="1400"/>
        </w:trPr>
        <w:tc>
          <w:tcPr>
            <w:tcW w:w="3397" w:type="dxa"/>
          </w:tcPr>
          <w:p w:rsidR="00FF718B" w:rsidRDefault="00F43978">
            <w:r>
              <w:rPr>
                <w:rFonts w:ascii="Arial" w:eastAsia="Arial" w:hAnsi="Arial" w:cs="Arial"/>
                <w:color w:val="FF0000"/>
              </w:rPr>
              <w:t>Flu shot clinic held on campus for employees</w:t>
            </w:r>
          </w:p>
        </w:tc>
        <w:tc>
          <w:tcPr>
            <w:tcW w:w="1225" w:type="dxa"/>
          </w:tcPr>
          <w:p w:rsidR="00FF718B" w:rsidRDefault="00F43978">
            <w:r>
              <w:rPr>
                <w:rFonts w:ascii="Arial" w:eastAsia="Arial" w:hAnsi="Arial" w:cs="Arial"/>
                <w:color w:val="FF0000"/>
                <w:sz w:val="20"/>
                <w:szCs w:val="20"/>
              </w:rPr>
              <w:t>6</w:t>
            </w:r>
          </w:p>
        </w:tc>
        <w:tc>
          <w:tcPr>
            <w:tcW w:w="2141" w:type="dxa"/>
          </w:tcPr>
          <w:p w:rsidR="00FF718B" w:rsidRDefault="004F2CAB">
            <w:r>
              <w:rPr>
                <w:rFonts w:ascii="Arial" w:eastAsia="Arial" w:hAnsi="Arial" w:cs="Arial"/>
                <w:color w:val="FF0000"/>
              </w:rPr>
              <w:t>Nurse</w:t>
            </w:r>
          </w:p>
          <w:p w:rsidR="00FF718B" w:rsidRDefault="00FF718B"/>
          <w:p w:rsidR="00FF718B" w:rsidRDefault="00FF718B"/>
          <w:p w:rsidR="00FF718B" w:rsidRDefault="00F43978">
            <w:r>
              <w:rPr>
                <w:rFonts w:ascii="Arial" w:eastAsia="Arial" w:hAnsi="Arial" w:cs="Arial"/>
                <w:color w:val="FF0000"/>
              </w:rPr>
              <w:t>C</w:t>
            </w:r>
            <w:r w:rsidR="004F2CAB">
              <w:rPr>
                <w:rFonts w:ascii="Arial" w:eastAsia="Arial" w:hAnsi="Arial" w:cs="Arial"/>
                <w:color w:val="FF0000"/>
              </w:rPr>
              <w:t xml:space="preserve">oleman </w:t>
            </w:r>
            <w:r>
              <w:rPr>
                <w:rFonts w:ascii="Arial" w:eastAsia="Arial" w:hAnsi="Arial" w:cs="Arial"/>
                <w:color w:val="FF0000"/>
              </w:rPr>
              <w:t>C</w:t>
            </w:r>
            <w:r w:rsidR="004F2CAB">
              <w:rPr>
                <w:rFonts w:ascii="Arial" w:eastAsia="Arial" w:hAnsi="Arial" w:cs="Arial"/>
                <w:color w:val="FF0000"/>
              </w:rPr>
              <w:t xml:space="preserve">ounty </w:t>
            </w:r>
            <w:r>
              <w:rPr>
                <w:rFonts w:ascii="Arial" w:eastAsia="Arial" w:hAnsi="Arial" w:cs="Arial"/>
                <w:color w:val="FF0000"/>
              </w:rPr>
              <w:t>M</w:t>
            </w:r>
            <w:r w:rsidR="004F2CAB">
              <w:rPr>
                <w:rFonts w:ascii="Arial" w:eastAsia="Arial" w:hAnsi="Arial" w:cs="Arial"/>
                <w:color w:val="FF0000"/>
              </w:rPr>
              <w:t xml:space="preserve">edical </w:t>
            </w:r>
            <w:r>
              <w:rPr>
                <w:rFonts w:ascii="Arial" w:eastAsia="Arial" w:hAnsi="Arial" w:cs="Arial"/>
                <w:color w:val="FF0000"/>
              </w:rPr>
              <w:t>C</w:t>
            </w:r>
            <w:r w:rsidR="004F2CAB">
              <w:rPr>
                <w:rFonts w:ascii="Arial" w:eastAsia="Arial" w:hAnsi="Arial" w:cs="Arial"/>
                <w:color w:val="FF0000"/>
              </w:rPr>
              <w:t>linic</w:t>
            </w:r>
          </w:p>
        </w:tc>
        <w:tc>
          <w:tcPr>
            <w:tcW w:w="2173" w:type="dxa"/>
          </w:tcPr>
          <w:p w:rsidR="00FF718B" w:rsidRDefault="00185200" w:rsidP="00185200">
            <w:r>
              <w:rPr>
                <w:rFonts w:ascii="Arial" w:eastAsia="Arial" w:hAnsi="Arial" w:cs="Arial"/>
                <w:color w:val="FF0000"/>
              </w:rPr>
              <w:t>Oct. 2017</w:t>
            </w:r>
          </w:p>
        </w:tc>
        <w:tc>
          <w:tcPr>
            <w:tcW w:w="2979" w:type="dxa"/>
          </w:tcPr>
          <w:p w:rsidR="00FF718B" w:rsidRDefault="00F43978">
            <w:r>
              <w:rPr>
                <w:rFonts w:ascii="Arial" w:eastAsia="Arial" w:hAnsi="Arial" w:cs="Arial"/>
                <w:color w:val="FF0000"/>
              </w:rPr>
              <w:t>None</w:t>
            </w:r>
            <w:r w:rsidR="00C2285F">
              <w:rPr>
                <w:rFonts w:ascii="Arial" w:eastAsia="Arial" w:hAnsi="Arial" w:cs="Arial"/>
                <w:color w:val="FF0000"/>
              </w:rPr>
              <w:t xml:space="preserve"> Needed</w:t>
            </w:r>
          </w:p>
          <w:p w:rsidR="00FF718B" w:rsidRDefault="00FF718B"/>
          <w:p w:rsidR="00FF718B" w:rsidRDefault="00FF718B"/>
          <w:p w:rsidR="00FF718B" w:rsidRDefault="00FF718B"/>
        </w:tc>
        <w:tc>
          <w:tcPr>
            <w:tcW w:w="2701" w:type="dxa"/>
          </w:tcPr>
          <w:p w:rsidR="00FF718B" w:rsidRDefault="00F43978">
            <w:r>
              <w:rPr>
                <w:rFonts w:ascii="Arial" w:eastAsia="Arial" w:hAnsi="Arial" w:cs="Arial"/>
                <w:color w:val="FF0000"/>
              </w:rPr>
              <w:t>Number of students receiving immunizations</w:t>
            </w:r>
          </w:p>
          <w:p w:rsidR="00FF718B" w:rsidRDefault="00F43978">
            <w:r>
              <w:rPr>
                <w:rFonts w:ascii="Arial" w:eastAsia="Arial" w:hAnsi="Arial" w:cs="Arial"/>
                <w:color w:val="FF0000"/>
              </w:rPr>
              <w:t>Number of employees receiving vaccine</w:t>
            </w:r>
          </w:p>
        </w:tc>
      </w:tr>
      <w:tr w:rsidR="00FF718B" w:rsidTr="004F2CAB">
        <w:trPr>
          <w:trHeight w:val="1400"/>
        </w:trPr>
        <w:tc>
          <w:tcPr>
            <w:tcW w:w="3397" w:type="dxa"/>
          </w:tcPr>
          <w:p w:rsidR="00FF718B" w:rsidRDefault="00F43978">
            <w:r>
              <w:rPr>
                <w:rFonts w:ascii="Arial" w:eastAsia="Arial" w:hAnsi="Arial" w:cs="Arial"/>
                <w:color w:val="FF0000"/>
              </w:rPr>
              <w:t>Texas Tech Learning- Junction</w:t>
            </w:r>
          </w:p>
        </w:tc>
        <w:tc>
          <w:tcPr>
            <w:tcW w:w="1225" w:type="dxa"/>
          </w:tcPr>
          <w:p w:rsidR="00FF718B" w:rsidRDefault="00F43978">
            <w:r>
              <w:rPr>
                <w:rFonts w:ascii="Arial" w:eastAsia="Arial" w:hAnsi="Arial" w:cs="Arial"/>
                <w:color w:val="FF0000"/>
                <w:sz w:val="20"/>
                <w:szCs w:val="20"/>
              </w:rPr>
              <w:t>10, 6,2</w:t>
            </w:r>
          </w:p>
        </w:tc>
        <w:tc>
          <w:tcPr>
            <w:tcW w:w="2141" w:type="dxa"/>
          </w:tcPr>
          <w:p w:rsidR="00FF718B" w:rsidRDefault="00F43978">
            <w:r>
              <w:rPr>
                <w:rFonts w:ascii="Arial" w:eastAsia="Arial" w:hAnsi="Arial" w:cs="Arial"/>
                <w:color w:val="FF0000"/>
              </w:rPr>
              <w:t>4</w:t>
            </w:r>
            <w:r>
              <w:rPr>
                <w:rFonts w:ascii="Arial" w:eastAsia="Arial" w:hAnsi="Arial" w:cs="Arial"/>
                <w:color w:val="FF0000"/>
                <w:vertAlign w:val="superscript"/>
              </w:rPr>
              <w:t>th</w:t>
            </w:r>
            <w:r>
              <w:rPr>
                <w:rFonts w:ascii="Arial" w:eastAsia="Arial" w:hAnsi="Arial" w:cs="Arial"/>
                <w:color w:val="FF0000"/>
              </w:rPr>
              <w:t xml:space="preserve"> grade teachers</w:t>
            </w:r>
          </w:p>
        </w:tc>
        <w:tc>
          <w:tcPr>
            <w:tcW w:w="2173" w:type="dxa"/>
          </w:tcPr>
          <w:p w:rsidR="00FF718B" w:rsidRDefault="00F43978" w:rsidP="00DA2B2E">
            <w:r>
              <w:rPr>
                <w:rFonts w:ascii="Arial" w:eastAsia="Arial" w:hAnsi="Arial" w:cs="Arial"/>
                <w:color w:val="FF0000"/>
              </w:rPr>
              <w:t>April 201</w:t>
            </w:r>
            <w:r w:rsidR="00185200">
              <w:rPr>
                <w:rFonts w:ascii="Arial" w:eastAsia="Arial" w:hAnsi="Arial" w:cs="Arial"/>
                <w:color w:val="FF0000"/>
              </w:rPr>
              <w:t>8</w:t>
            </w:r>
          </w:p>
        </w:tc>
        <w:tc>
          <w:tcPr>
            <w:tcW w:w="2979" w:type="dxa"/>
          </w:tcPr>
          <w:p w:rsidR="00FF718B" w:rsidRDefault="00F43978">
            <w:r>
              <w:rPr>
                <w:rFonts w:ascii="Arial" w:eastAsia="Arial" w:hAnsi="Arial" w:cs="Arial"/>
                <w:color w:val="FF0000"/>
              </w:rPr>
              <w:t>21</w:t>
            </w:r>
            <w:r>
              <w:rPr>
                <w:rFonts w:ascii="Arial" w:eastAsia="Arial" w:hAnsi="Arial" w:cs="Arial"/>
                <w:color w:val="FF0000"/>
                <w:vertAlign w:val="superscript"/>
              </w:rPr>
              <w:t>st</w:t>
            </w:r>
            <w:r>
              <w:rPr>
                <w:rFonts w:ascii="Arial" w:eastAsia="Arial" w:hAnsi="Arial" w:cs="Arial"/>
                <w:color w:val="FF0000"/>
              </w:rPr>
              <w:t xml:space="preserve"> Century Grant/Local Funds</w:t>
            </w:r>
          </w:p>
        </w:tc>
        <w:tc>
          <w:tcPr>
            <w:tcW w:w="2701" w:type="dxa"/>
          </w:tcPr>
          <w:p w:rsidR="00FF718B" w:rsidRDefault="00F43978">
            <w:r>
              <w:rPr>
                <w:rFonts w:ascii="Arial" w:eastAsia="Arial" w:hAnsi="Arial" w:cs="Arial"/>
                <w:color w:val="FF0000"/>
              </w:rPr>
              <w:t>Number of parents signed up volunteer</w:t>
            </w:r>
          </w:p>
        </w:tc>
      </w:tr>
      <w:tr w:rsidR="00DA2B2E" w:rsidTr="004F2CAB">
        <w:trPr>
          <w:trHeight w:val="1400"/>
        </w:trPr>
        <w:tc>
          <w:tcPr>
            <w:tcW w:w="3397" w:type="dxa"/>
          </w:tcPr>
          <w:p w:rsidR="00DA2B2E" w:rsidRDefault="00DA2B2E">
            <w:pPr>
              <w:rPr>
                <w:rFonts w:ascii="Arial" w:eastAsia="Arial" w:hAnsi="Arial" w:cs="Arial"/>
                <w:color w:val="FF0000"/>
              </w:rPr>
            </w:pPr>
            <w:r>
              <w:rPr>
                <w:rFonts w:ascii="Arial" w:eastAsia="Arial" w:hAnsi="Arial" w:cs="Arial"/>
                <w:color w:val="FF0000"/>
              </w:rPr>
              <w:t>Fathers Reading Everyday</w:t>
            </w:r>
            <w:r w:rsidR="003915D2">
              <w:rPr>
                <w:rFonts w:ascii="Arial" w:eastAsia="Arial" w:hAnsi="Arial" w:cs="Arial"/>
                <w:color w:val="FF0000"/>
              </w:rPr>
              <w:t>- Increase parental involvement through literacy activities and improve reading.</w:t>
            </w:r>
          </w:p>
        </w:tc>
        <w:tc>
          <w:tcPr>
            <w:tcW w:w="1225" w:type="dxa"/>
          </w:tcPr>
          <w:p w:rsidR="00DA2B2E" w:rsidRDefault="00F627E8">
            <w:pPr>
              <w:rPr>
                <w:rFonts w:ascii="Arial" w:eastAsia="Arial" w:hAnsi="Arial" w:cs="Arial"/>
                <w:color w:val="FF0000"/>
                <w:sz w:val="20"/>
                <w:szCs w:val="20"/>
              </w:rPr>
            </w:pPr>
            <w:r>
              <w:rPr>
                <w:rFonts w:ascii="Arial" w:eastAsia="Arial" w:hAnsi="Arial" w:cs="Arial"/>
                <w:color w:val="FF0000"/>
                <w:sz w:val="20"/>
                <w:szCs w:val="20"/>
              </w:rPr>
              <w:t>6</w:t>
            </w:r>
          </w:p>
        </w:tc>
        <w:tc>
          <w:tcPr>
            <w:tcW w:w="2141" w:type="dxa"/>
          </w:tcPr>
          <w:p w:rsidR="00DA2B2E" w:rsidRDefault="001608CF">
            <w:pPr>
              <w:rPr>
                <w:rFonts w:ascii="Arial" w:eastAsia="Arial" w:hAnsi="Arial" w:cs="Arial"/>
                <w:color w:val="FF0000"/>
              </w:rPr>
            </w:pPr>
            <w:r>
              <w:rPr>
                <w:rFonts w:ascii="Arial" w:eastAsia="Arial" w:hAnsi="Arial" w:cs="Arial"/>
                <w:color w:val="FF0000"/>
              </w:rPr>
              <w:t>Elem. Principal</w:t>
            </w:r>
          </w:p>
          <w:p w:rsidR="00F627E8" w:rsidRDefault="001608CF">
            <w:pPr>
              <w:rPr>
                <w:rFonts w:ascii="Arial" w:eastAsia="Arial" w:hAnsi="Arial" w:cs="Arial"/>
                <w:color w:val="FF0000"/>
              </w:rPr>
            </w:pPr>
            <w:r>
              <w:rPr>
                <w:rFonts w:ascii="Arial" w:eastAsia="Arial" w:hAnsi="Arial" w:cs="Arial"/>
                <w:color w:val="FF0000"/>
              </w:rPr>
              <w:t>Coleman Extension Agent</w:t>
            </w:r>
          </w:p>
        </w:tc>
        <w:tc>
          <w:tcPr>
            <w:tcW w:w="2173" w:type="dxa"/>
          </w:tcPr>
          <w:p w:rsidR="00DA2B2E" w:rsidRDefault="00185200" w:rsidP="00DA2B2E">
            <w:pPr>
              <w:rPr>
                <w:rFonts w:ascii="Arial" w:eastAsia="Arial" w:hAnsi="Arial" w:cs="Arial"/>
                <w:color w:val="FF0000"/>
              </w:rPr>
            </w:pPr>
            <w:r>
              <w:rPr>
                <w:rFonts w:ascii="Arial" w:eastAsia="Arial" w:hAnsi="Arial" w:cs="Arial"/>
                <w:color w:val="FF0000"/>
              </w:rPr>
              <w:t>March 2018</w:t>
            </w:r>
          </w:p>
        </w:tc>
        <w:tc>
          <w:tcPr>
            <w:tcW w:w="2979" w:type="dxa"/>
          </w:tcPr>
          <w:p w:rsidR="00DA2B2E" w:rsidRDefault="00C2285F">
            <w:pPr>
              <w:rPr>
                <w:rFonts w:ascii="Arial" w:eastAsia="Arial" w:hAnsi="Arial" w:cs="Arial"/>
                <w:color w:val="FF0000"/>
              </w:rPr>
            </w:pPr>
            <w:r>
              <w:rPr>
                <w:rFonts w:ascii="Arial" w:eastAsia="Arial" w:hAnsi="Arial" w:cs="Arial"/>
                <w:color w:val="FF0000"/>
              </w:rPr>
              <w:t>None Needed</w:t>
            </w:r>
          </w:p>
        </w:tc>
        <w:tc>
          <w:tcPr>
            <w:tcW w:w="2701" w:type="dxa"/>
          </w:tcPr>
          <w:p w:rsidR="00DA2B2E" w:rsidRDefault="003915D2">
            <w:pPr>
              <w:rPr>
                <w:rFonts w:ascii="Arial" w:eastAsia="Arial" w:hAnsi="Arial" w:cs="Arial"/>
                <w:color w:val="FF0000"/>
              </w:rPr>
            </w:pPr>
            <w:r>
              <w:rPr>
                <w:rFonts w:ascii="Arial" w:eastAsia="Arial" w:hAnsi="Arial" w:cs="Arial"/>
                <w:color w:val="FF0000"/>
              </w:rPr>
              <w:t>Sign-In sheets</w:t>
            </w:r>
          </w:p>
        </w:tc>
      </w:tr>
    </w:tbl>
    <w:p w:rsidR="00FF718B" w:rsidRDefault="00FF718B"/>
    <w:p w:rsidR="00FF718B" w:rsidRDefault="00F43978">
      <w:r>
        <w:br w:type="page"/>
      </w:r>
    </w:p>
    <w:p w:rsidR="00FF718B" w:rsidRDefault="00FF718B"/>
    <w:tbl>
      <w:tblPr>
        <w:tblStyle w:val="af0"/>
        <w:tblW w:w="14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366"/>
        <w:gridCol w:w="2563"/>
        <w:gridCol w:w="1921"/>
        <w:gridCol w:w="2336"/>
        <w:gridCol w:w="2824"/>
      </w:tblGrid>
      <w:tr w:rsidR="00FF718B">
        <w:trPr>
          <w:trHeight w:val="760"/>
        </w:trPr>
        <w:tc>
          <w:tcPr>
            <w:tcW w:w="3518" w:type="dxa"/>
          </w:tcPr>
          <w:p w:rsidR="00FF718B" w:rsidRDefault="00F43978">
            <w:pPr>
              <w:jc w:val="center"/>
            </w:pPr>
            <w:r>
              <w:rPr>
                <w:rFonts w:ascii="Arial" w:eastAsia="Arial" w:hAnsi="Arial" w:cs="Arial"/>
                <w:b/>
              </w:rPr>
              <w:t>Activity/Strategy</w:t>
            </w:r>
          </w:p>
        </w:tc>
        <w:tc>
          <w:tcPr>
            <w:tcW w:w="1366" w:type="dxa"/>
          </w:tcPr>
          <w:p w:rsidR="00FF718B" w:rsidRDefault="00F43978">
            <w:pPr>
              <w:jc w:val="center"/>
            </w:pPr>
            <w:r>
              <w:rPr>
                <w:rFonts w:ascii="Arial" w:eastAsia="Arial" w:hAnsi="Arial" w:cs="Arial"/>
                <w:b/>
                <w:color w:val="FF0000"/>
                <w:sz w:val="16"/>
                <w:szCs w:val="16"/>
              </w:rPr>
              <w:t>*</w:t>
            </w:r>
            <w:r>
              <w:rPr>
                <w:rFonts w:ascii="Arial" w:eastAsia="Arial" w:hAnsi="Arial" w:cs="Arial"/>
                <w:b/>
                <w:sz w:val="16"/>
                <w:szCs w:val="16"/>
              </w:rPr>
              <w:t xml:space="preserve">Title 1 Schoolwide Component </w:t>
            </w:r>
          </w:p>
          <w:p w:rsidR="00FF718B" w:rsidRDefault="00F43978">
            <w:pPr>
              <w:jc w:val="center"/>
            </w:pPr>
            <w:r>
              <w:rPr>
                <w:rFonts w:ascii="Arial" w:eastAsia="Arial" w:hAnsi="Arial" w:cs="Arial"/>
                <w:b/>
                <w:sz w:val="16"/>
                <w:szCs w:val="16"/>
              </w:rPr>
              <w:t>(#1-10)</w:t>
            </w:r>
          </w:p>
        </w:tc>
        <w:tc>
          <w:tcPr>
            <w:tcW w:w="2563" w:type="dxa"/>
          </w:tcPr>
          <w:p w:rsidR="00FF718B" w:rsidRDefault="00F43978">
            <w:pPr>
              <w:jc w:val="center"/>
            </w:pPr>
            <w:r>
              <w:rPr>
                <w:rFonts w:ascii="Arial" w:eastAsia="Arial" w:hAnsi="Arial" w:cs="Arial"/>
                <w:b/>
              </w:rPr>
              <w:t>Person(s) Responsible</w:t>
            </w:r>
          </w:p>
        </w:tc>
        <w:tc>
          <w:tcPr>
            <w:tcW w:w="1921" w:type="dxa"/>
          </w:tcPr>
          <w:p w:rsidR="00FF718B" w:rsidRDefault="00F43978">
            <w:pPr>
              <w:jc w:val="center"/>
            </w:pPr>
            <w:r>
              <w:rPr>
                <w:rFonts w:ascii="Arial" w:eastAsia="Arial" w:hAnsi="Arial" w:cs="Arial"/>
                <w:b/>
              </w:rPr>
              <w:t>Timeline</w:t>
            </w:r>
          </w:p>
        </w:tc>
        <w:tc>
          <w:tcPr>
            <w:tcW w:w="2336" w:type="dxa"/>
          </w:tcPr>
          <w:p w:rsidR="00FF718B" w:rsidRDefault="00F43978">
            <w:pPr>
              <w:jc w:val="center"/>
            </w:pPr>
            <w:r>
              <w:rPr>
                <w:rFonts w:ascii="Arial" w:eastAsia="Arial" w:hAnsi="Arial" w:cs="Arial"/>
                <w:b/>
              </w:rPr>
              <w:t>Resources</w:t>
            </w:r>
          </w:p>
        </w:tc>
        <w:tc>
          <w:tcPr>
            <w:tcW w:w="2824" w:type="dxa"/>
          </w:tcPr>
          <w:p w:rsidR="00FF718B" w:rsidRDefault="00F43978">
            <w:pPr>
              <w:jc w:val="center"/>
            </w:pPr>
            <w:r>
              <w:rPr>
                <w:rFonts w:ascii="Arial" w:eastAsia="Arial" w:hAnsi="Arial" w:cs="Arial"/>
                <w:b/>
              </w:rPr>
              <w:t>Formative Evaluation</w:t>
            </w:r>
          </w:p>
        </w:tc>
      </w:tr>
      <w:tr w:rsidR="00FF718B">
        <w:trPr>
          <w:trHeight w:val="760"/>
        </w:trPr>
        <w:tc>
          <w:tcPr>
            <w:tcW w:w="3518" w:type="dxa"/>
          </w:tcPr>
          <w:p w:rsidR="00FF718B" w:rsidRDefault="00F43978">
            <w:r>
              <w:rPr>
                <w:rFonts w:ascii="Arial" w:eastAsia="Arial" w:hAnsi="Arial" w:cs="Arial"/>
                <w:color w:val="FF0000"/>
              </w:rPr>
              <w:t>Eastern Star Chapter Teacher Appreciation Snacks</w:t>
            </w:r>
          </w:p>
        </w:tc>
        <w:tc>
          <w:tcPr>
            <w:tcW w:w="1366" w:type="dxa"/>
          </w:tcPr>
          <w:p w:rsidR="00FF718B" w:rsidRDefault="00F43978" w:rsidP="00F90C26">
            <w:r>
              <w:rPr>
                <w:rFonts w:ascii="Arial" w:eastAsia="Arial" w:hAnsi="Arial" w:cs="Arial"/>
                <w:color w:val="FF0000"/>
                <w:sz w:val="20"/>
                <w:szCs w:val="20"/>
              </w:rPr>
              <w:t>6</w:t>
            </w:r>
          </w:p>
        </w:tc>
        <w:tc>
          <w:tcPr>
            <w:tcW w:w="2563" w:type="dxa"/>
          </w:tcPr>
          <w:p w:rsidR="00FF718B" w:rsidRDefault="00F43978">
            <w:r>
              <w:rPr>
                <w:rFonts w:ascii="Arial" w:eastAsia="Arial" w:hAnsi="Arial" w:cs="Arial"/>
                <w:color w:val="FF0000"/>
              </w:rPr>
              <w:t>Bobbi Straach</w:t>
            </w:r>
          </w:p>
        </w:tc>
        <w:tc>
          <w:tcPr>
            <w:tcW w:w="1921" w:type="dxa"/>
          </w:tcPr>
          <w:p w:rsidR="00FF718B" w:rsidRDefault="00F43978">
            <w:r>
              <w:rPr>
                <w:rFonts w:ascii="Arial" w:eastAsia="Arial" w:hAnsi="Arial" w:cs="Arial"/>
                <w:color w:val="FF0000"/>
              </w:rPr>
              <w:t>Spring Semester</w:t>
            </w:r>
          </w:p>
        </w:tc>
        <w:tc>
          <w:tcPr>
            <w:tcW w:w="2336" w:type="dxa"/>
          </w:tcPr>
          <w:p w:rsidR="00FF718B" w:rsidRDefault="00F43978">
            <w:r>
              <w:rPr>
                <w:rFonts w:ascii="Arial" w:eastAsia="Arial" w:hAnsi="Arial" w:cs="Arial"/>
                <w:color w:val="FF0000"/>
              </w:rPr>
              <w:t>None</w:t>
            </w:r>
            <w:r w:rsidR="00C2285F">
              <w:rPr>
                <w:rFonts w:ascii="Arial" w:eastAsia="Arial" w:hAnsi="Arial" w:cs="Arial"/>
                <w:color w:val="FF0000"/>
              </w:rPr>
              <w:t xml:space="preserve"> Needed</w:t>
            </w:r>
          </w:p>
        </w:tc>
        <w:tc>
          <w:tcPr>
            <w:tcW w:w="2824" w:type="dxa"/>
          </w:tcPr>
          <w:p w:rsidR="00FF718B" w:rsidRDefault="00F90C26">
            <w:r>
              <w:rPr>
                <w:rFonts w:ascii="Arial" w:eastAsia="Arial" w:hAnsi="Arial" w:cs="Arial"/>
                <w:color w:val="FF0000"/>
              </w:rPr>
              <w:t>Improve campus climate</w:t>
            </w:r>
          </w:p>
        </w:tc>
      </w:tr>
      <w:tr w:rsidR="00FF718B">
        <w:trPr>
          <w:trHeight w:val="760"/>
        </w:trPr>
        <w:tc>
          <w:tcPr>
            <w:tcW w:w="3518"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Birthday Buddies</w:t>
            </w:r>
          </w:p>
        </w:tc>
        <w:tc>
          <w:tcPr>
            <w:tcW w:w="136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6</w:t>
            </w:r>
          </w:p>
        </w:tc>
        <w:tc>
          <w:tcPr>
            <w:tcW w:w="2563" w:type="dxa"/>
            <w:tcBorders>
              <w:top w:val="single" w:sz="4" w:space="0" w:color="000000"/>
              <w:left w:val="single" w:sz="4" w:space="0" w:color="000000"/>
              <w:bottom w:val="single" w:sz="4" w:space="0" w:color="000000"/>
              <w:right w:val="single" w:sz="4" w:space="0" w:color="000000"/>
            </w:tcBorders>
          </w:tcPr>
          <w:p w:rsidR="00FF718B" w:rsidRDefault="001608CF">
            <w:r>
              <w:rPr>
                <w:rFonts w:ascii="Arial" w:eastAsia="Arial" w:hAnsi="Arial" w:cs="Arial"/>
                <w:color w:val="FF0000"/>
              </w:rPr>
              <w:t>Methodist Church</w:t>
            </w:r>
          </w:p>
        </w:tc>
        <w:tc>
          <w:tcPr>
            <w:tcW w:w="1921"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Monthly</w:t>
            </w:r>
          </w:p>
        </w:tc>
        <w:tc>
          <w:tcPr>
            <w:tcW w:w="233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None</w:t>
            </w:r>
            <w:r w:rsidR="00C2285F">
              <w:rPr>
                <w:rFonts w:ascii="Arial" w:eastAsia="Arial" w:hAnsi="Arial" w:cs="Arial"/>
                <w:color w:val="FF0000"/>
              </w:rPr>
              <w:t xml:space="preserve"> Needed</w:t>
            </w:r>
          </w:p>
        </w:tc>
        <w:tc>
          <w:tcPr>
            <w:tcW w:w="282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None</w:t>
            </w:r>
          </w:p>
        </w:tc>
      </w:tr>
      <w:tr w:rsidR="00FF718B">
        <w:trPr>
          <w:trHeight w:val="760"/>
        </w:trPr>
        <w:tc>
          <w:tcPr>
            <w:tcW w:w="3518"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Music Programs</w:t>
            </w:r>
          </w:p>
        </w:tc>
        <w:tc>
          <w:tcPr>
            <w:tcW w:w="1366" w:type="dxa"/>
            <w:tcBorders>
              <w:top w:val="single" w:sz="4" w:space="0" w:color="000000"/>
              <w:left w:val="single" w:sz="4" w:space="0" w:color="000000"/>
              <w:bottom w:val="single" w:sz="4" w:space="0" w:color="000000"/>
              <w:right w:val="single" w:sz="4" w:space="0" w:color="000000"/>
            </w:tcBorders>
          </w:tcPr>
          <w:p w:rsidR="00FF718B" w:rsidRDefault="00F43978" w:rsidP="00F90C26">
            <w:r>
              <w:rPr>
                <w:rFonts w:ascii="Arial" w:eastAsia="Arial" w:hAnsi="Arial" w:cs="Arial"/>
                <w:color w:val="FF0000"/>
                <w:sz w:val="20"/>
                <w:szCs w:val="20"/>
              </w:rPr>
              <w:t>6</w:t>
            </w:r>
          </w:p>
        </w:tc>
        <w:tc>
          <w:tcPr>
            <w:tcW w:w="2563" w:type="dxa"/>
            <w:tcBorders>
              <w:top w:val="single" w:sz="4" w:space="0" w:color="000000"/>
              <w:left w:val="single" w:sz="4" w:space="0" w:color="000000"/>
              <w:bottom w:val="single" w:sz="4" w:space="0" w:color="000000"/>
              <w:right w:val="single" w:sz="4" w:space="0" w:color="000000"/>
            </w:tcBorders>
          </w:tcPr>
          <w:p w:rsidR="00FF718B" w:rsidRDefault="001608CF">
            <w:r>
              <w:rPr>
                <w:rFonts w:ascii="Arial" w:eastAsia="Arial" w:hAnsi="Arial" w:cs="Arial"/>
                <w:color w:val="FF0000"/>
              </w:rPr>
              <w:t>Enrichment Teacher</w:t>
            </w:r>
          </w:p>
        </w:tc>
        <w:tc>
          <w:tcPr>
            <w:tcW w:w="1921"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Semester</w:t>
            </w:r>
          </w:p>
        </w:tc>
        <w:tc>
          <w:tcPr>
            <w:tcW w:w="233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Local</w:t>
            </w:r>
          </w:p>
          <w:p w:rsidR="00FF718B" w:rsidRDefault="00F43978">
            <w:r>
              <w:rPr>
                <w:rFonts w:ascii="Arial" w:eastAsia="Arial" w:hAnsi="Arial" w:cs="Arial"/>
                <w:color w:val="FF0000"/>
              </w:rPr>
              <w:t>$500</w:t>
            </w:r>
          </w:p>
        </w:tc>
        <w:tc>
          <w:tcPr>
            <w:tcW w:w="282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Sign-in sheets</w:t>
            </w:r>
          </w:p>
        </w:tc>
      </w:tr>
      <w:tr w:rsidR="00FF718B">
        <w:trPr>
          <w:trHeight w:val="760"/>
        </w:trPr>
        <w:tc>
          <w:tcPr>
            <w:tcW w:w="3518"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Retired Teachers Assoc. Book Drive for Pre-K and K</w:t>
            </w:r>
          </w:p>
        </w:tc>
        <w:tc>
          <w:tcPr>
            <w:tcW w:w="136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2,6,7</w:t>
            </w:r>
          </w:p>
        </w:tc>
        <w:tc>
          <w:tcPr>
            <w:tcW w:w="2563" w:type="dxa"/>
            <w:tcBorders>
              <w:top w:val="single" w:sz="4" w:space="0" w:color="000000"/>
              <w:left w:val="single" w:sz="4" w:space="0" w:color="000000"/>
              <w:bottom w:val="single" w:sz="4" w:space="0" w:color="000000"/>
              <w:right w:val="single" w:sz="4" w:space="0" w:color="000000"/>
            </w:tcBorders>
          </w:tcPr>
          <w:p w:rsidR="00FF718B" w:rsidRDefault="001608CF">
            <w:r>
              <w:rPr>
                <w:rFonts w:ascii="Arial" w:eastAsia="Arial" w:hAnsi="Arial" w:cs="Arial"/>
                <w:color w:val="FF0000"/>
              </w:rPr>
              <w:t>Retired Teachers</w:t>
            </w:r>
          </w:p>
        </w:tc>
        <w:tc>
          <w:tcPr>
            <w:tcW w:w="1921" w:type="dxa"/>
            <w:tcBorders>
              <w:top w:val="single" w:sz="4" w:space="0" w:color="000000"/>
              <w:left w:val="single" w:sz="4" w:space="0" w:color="000000"/>
              <w:bottom w:val="single" w:sz="4" w:space="0" w:color="000000"/>
              <w:right w:val="single" w:sz="4" w:space="0" w:color="000000"/>
            </w:tcBorders>
          </w:tcPr>
          <w:p w:rsidR="00FF718B" w:rsidRDefault="00185200">
            <w:r>
              <w:rPr>
                <w:rFonts w:ascii="Arial" w:eastAsia="Arial" w:hAnsi="Arial" w:cs="Arial"/>
                <w:color w:val="FF0000"/>
              </w:rPr>
              <w:t>Dec. 17</w:t>
            </w:r>
          </w:p>
        </w:tc>
        <w:tc>
          <w:tcPr>
            <w:tcW w:w="233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None</w:t>
            </w:r>
            <w:r w:rsidR="00C2285F">
              <w:rPr>
                <w:rFonts w:ascii="Arial" w:eastAsia="Arial" w:hAnsi="Arial" w:cs="Arial"/>
                <w:color w:val="FF0000"/>
              </w:rPr>
              <w:t xml:space="preserve"> Needed</w:t>
            </w:r>
          </w:p>
        </w:tc>
        <w:tc>
          <w:tcPr>
            <w:tcW w:w="282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 books presented to students</w:t>
            </w:r>
          </w:p>
        </w:tc>
      </w:tr>
      <w:tr w:rsidR="00FF718B">
        <w:trPr>
          <w:trHeight w:val="760"/>
        </w:trPr>
        <w:tc>
          <w:tcPr>
            <w:tcW w:w="3518"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Kindergarten Graduation</w:t>
            </w:r>
          </w:p>
        </w:tc>
        <w:tc>
          <w:tcPr>
            <w:tcW w:w="136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6</w:t>
            </w:r>
          </w:p>
        </w:tc>
        <w:tc>
          <w:tcPr>
            <w:tcW w:w="2563" w:type="dxa"/>
            <w:tcBorders>
              <w:top w:val="single" w:sz="4" w:space="0" w:color="000000"/>
              <w:left w:val="single" w:sz="4" w:space="0" w:color="000000"/>
              <w:bottom w:val="single" w:sz="4" w:space="0" w:color="000000"/>
              <w:right w:val="single" w:sz="4" w:space="0" w:color="000000"/>
            </w:tcBorders>
          </w:tcPr>
          <w:p w:rsidR="00FF718B" w:rsidRDefault="001608CF">
            <w:pPr>
              <w:rPr>
                <w:rFonts w:ascii="Arial" w:eastAsia="Arial" w:hAnsi="Arial" w:cs="Arial"/>
                <w:color w:val="FF0000"/>
              </w:rPr>
            </w:pPr>
            <w:r>
              <w:rPr>
                <w:rFonts w:ascii="Arial" w:eastAsia="Arial" w:hAnsi="Arial" w:cs="Arial"/>
                <w:color w:val="FF0000"/>
              </w:rPr>
              <w:t>Elem. Principal</w:t>
            </w:r>
          </w:p>
          <w:p w:rsidR="001608CF" w:rsidRDefault="001608CF">
            <w:r>
              <w:rPr>
                <w:rFonts w:ascii="Arial" w:eastAsia="Arial" w:hAnsi="Arial" w:cs="Arial"/>
                <w:color w:val="FF0000"/>
              </w:rPr>
              <w:t>Kindergarten Teachers</w:t>
            </w:r>
          </w:p>
        </w:tc>
        <w:tc>
          <w:tcPr>
            <w:tcW w:w="1921" w:type="dxa"/>
            <w:tcBorders>
              <w:top w:val="single" w:sz="4" w:space="0" w:color="000000"/>
              <w:left w:val="single" w:sz="4" w:space="0" w:color="000000"/>
              <w:bottom w:val="single" w:sz="4" w:space="0" w:color="000000"/>
              <w:right w:val="single" w:sz="4" w:space="0" w:color="000000"/>
            </w:tcBorders>
          </w:tcPr>
          <w:p w:rsidR="00FF718B" w:rsidRDefault="00185200">
            <w:r>
              <w:rPr>
                <w:rFonts w:ascii="Arial" w:eastAsia="Arial" w:hAnsi="Arial" w:cs="Arial"/>
                <w:color w:val="FF0000"/>
              </w:rPr>
              <w:t>May ‘18</w:t>
            </w:r>
          </w:p>
        </w:tc>
        <w:tc>
          <w:tcPr>
            <w:tcW w:w="233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None</w:t>
            </w:r>
            <w:r w:rsidR="00C2285F">
              <w:rPr>
                <w:rFonts w:ascii="Arial" w:eastAsia="Arial" w:hAnsi="Arial" w:cs="Arial"/>
                <w:color w:val="FF0000"/>
              </w:rPr>
              <w:t xml:space="preserve"> Needed</w:t>
            </w:r>
          </w:p>
        </w:tc>
        <w:tc>
          <w:tcPr>
            <w:tcW w:w="282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Sign-in sheets</w:t>
            </w:r>
          </w:p>
        </w:tc>
      </w:tr>
      <w:tr w:rsidR="00FF718B">
        <w:trPr>
          <w:trHeight w:val="760"/>
        </w:trPr>
        <w:tc>
          <w:tcPr>
            <w:tcW w:w="3518"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Newspaper recognition of awards</w:t>
            </w:r>
          </w:p>
        </w:tc>
        <w:tc>
          <w:tcPr>
            <w:tcW w:w="136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6</w:t>
            </w:r>
          </w:p>
        </w:tc>
        <w:tc>
          <w:tcPr>
            <w:tcW w:w="2563" w:type="dxa"/>
            <w:tcBorders>
              <w:top w:val="single" w:sz="4" w:space="0" w:color="000000"/>
              <w:left w:val="single" w:sz="4" w:space="0" w:color="000000"/>
              <w:bottom w:val="single" w:sz="4" w:space="0" w:color="000000"/>
              <w:right w:val="single" w:sz="4" w:space="0" w:color="000000"/>
            </w:tcBorders>
          </w:tcPr>
          <w:p w:rsidR="00FF718B" w:rsidRDefault="001608CF">
            <w:pPr>
              <w:rPr>
                <w:rFonts w:ascii="Arial" w:eastAsia="Arial" w:hAnsi="Arial" w:cs="Arial"/>
                <w:color w:val="FF0000"/>
              </w:rPr>
            </w:pPr>
            <w:r>
              <w:rPr>
                <w:rFonts w:ascii="Arial" w:eastAsia="Arial" w:hAnsi="Arial" w:cs="Arial"/>
                <w:color w:val="FF0000"/>
              </w:rPr>
              <w:t>Elem. Principal</w:t>
            </w:r>
          </w:p>
          <w:p w:rsidR="001608CF" w:rsidRDefault="001608CF">
            <w:r>
              <w:rPr>
                <w:rFonts w:ascii="Arial" w:eastAsia="Arial" w:hAnsi="Arial" w:cs="Arial"/>
                <w:color w:val="FF0000"/>
              </w:rPr>
              <w:t xml:space="preserve">Secretary </w:t>
            </w:r>
          </w:p>
        </w:tc>
        <w:tc>
          <w:tcPr>
            <w:tcW w:w="1921"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Each 6 wks</w:t>
            </w:r>
          </w:p>
        </w:tc>
        <w:tc>
          <w:tcPr>
            <w:tcW w:w="233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None</w:t>
            </w:r>
            <w:r w:rsidR="00C2285F">
              <w:rPr>
                <w:rFonts w:ascii="Arial" w:eastAsia="Arial" w:hAnsi="Arial" w:cs="Arial"/>
                <w:color w:val="FF0000"/>
              </w:rPr>
              <w:t xml:space="preserve"> Needed</w:t>
            </w:r>
          </w:p>
        </w:tc>
        <w:tc>
          <w:tcPr>
            <w:tcW w:w="282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Newspaper clippings</w:t>
            </w:r>
          </w:p>
        </w:tc>
      </w:tr>
      <w:tr w:rsidR="00FF718B">
        <w:trPr>
          <w:trHeight w:val="760"/>
        </w:trPr>
        <w:tc>
          <w:tcPr>
            <w:tcW w:w="3518"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School Board Recognition of UIL Winners</w:t>
            </w:r>
          </w:p>
          <w:p w:rsidR="00FF718B" w:rsidRDefault="00FF718B"/>
        </w:tc>
        <w:tc>
          <w:tcPr>
            <w:tcW w:w="1366" w:type="dxa"/>
            <w:tcBorders>
              <w:top w:val="single" w:sz="4" w:space="0" w:color="000000"/>
              <w:left w:val="single" w:sz="4" w:space="0" w:color="000000"/>
              <w:bottom w:val="single" w:sz="4" w:space="0" w:color="000000"/>
              <w:right w:val="single" w:sz="4" w:space="0" w:color="000000"/>
            </w:tcBorders>
          </w:tcPr>
          <w:p w:rsidR="00FF718B" w:rsidRDefault="00F43978" w:rsidP="00F90C26">
            <w:r>
              <w:rPr>
                <w:rFonts w:ascii="Arial" w:eastAsia="Arial" w:hAnsi="Arial" w:cs="Arial"/>
                <w:color w:val="FF0000"/>
                <w:sz w:val="20"/>
                <w:szCs w:val="20"/>
              </w:rPr>
              <w:t>6</w:t>
            </w:r>
          </w:p>
        </w:tc>
        <w:tc>
          <w:tcPr>
            <w:tcW w:w="2563" w:type="dxa"/>
            <w:tcBorders>
              <w:top w:val="single" w:sz="4" w:space="0" w:color="000000"/>
              <w:left w:val="single" w:sz="4" w:space="0" w:color="000000"/>
              <w:bottom w:val="single" w:sz="4" w:space="0" w:color="000000"/>
              <w:right w:val="single" w:sz="4" w:space="0" w:color="000000"/>
            </w:tcBorders>
          </w:tcPr>
          <w:p w:rsidR="00FF718B" w:rsidRDefault="001608CF" w:rsidP="001608CF">
            <w:r>
              <w:rPr>
                <w:rFonts w:ascii="Arial" w:eastAsia="Arial" w:hAnsi="Arial" w:cs="Arial"/>
                <w:color w:val="FF0000"/>
              </w:rPr>
              <w:t>Elem. Principal</w:t>
            </w:r>
          </w:p>
        </w:tc>
        <w:tc>
          <w:tcPr>
            <w:tcW w:w="1921" w:type="dxa"/>
            <w:tcBorders>
              <w:top w:val="single" w:sz="4" w:space="0" w:color="000000"/>
              <w:left w:val="single" w:sz="4" w:space="0" w:color="000000"/>
              <w:bottom w:val="single" w:sz="4" w:space="0" w:color="000000"/>
              <w:right w:val="single" w:sz="4" w:space="0" w:color="000000"/>
            </w:tcBorders>
          </w:tcPr>
          <w:p w:rsidR="00FF718B" w:rsidRDefault="00185200">
            <w:r>
              <w:rPr>
                <w:rFonts w:ascii="Arial" w:eastAsia="Arial" w:hAnsi="Arial" w:cs="Arial"/>
                <w:color w:val="FF0000"/>
              </w:rPr>
              <w:t>Jan. ‘18</w:t>
            </w:r>
          </w:p>
        </w:tc>
        <w:tc>
          <w:tcPr>
            <w:tcW w:w="233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None</w:t>
            </w:r>
            <w:r w:rsidR="00C2285F">
              <w:rPr>
                <w:rFonts w:ascii="Arial" w:eastAsia="Arial" w:hAnsi="Arial" w:cs="Arial"/>
                <w:color w:val="FF0000"/>
              </w:rPr>
              <w:t xml:space="preserve"> Needed</w:t>
            </w:r>
          </w:p>
        </w:tc>
        <w:tc>
          <w:tcPr>
            <w:tcW w:w="282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Sign-in sheets</w:t>
            </w:r>
          </w:p>
          <w:p w:rsidR="00FF718B" w:rsidRDefault="00FF718B"/>
          <w:p w:rsidR="00FF718B" w:rsidRDefault="00FF718B"/>
        </w:tc>
      </w:tr>
      <w:tr w:rsidR="00FF718B">
        <w:trPr>
          <w:trHeight w:val="760"/>
        </w:trPr>
        <w:tc>
          <w:tcPr>
            <w:tcW w:w="3518"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ACE Parent Nights</w:t>
            </w:r>
            <w:r w:rsidR="00F90C26">
              <w:rPr>
                <w:rFonts w:ascii="Arial" w:eastAsia="Arial" w:hAnsi="Arial" w:cs="Arial"/>
                <w:color w:val="FF0000"/>
              </w:rPr>
              <w:t>- activities scheduled throughout the year for the parents and children to do together</w:t>
            </w:r>
          </w:p>
        </w:tc>
        <w:tc>
          <w:tcPr>
            <w:tcW w:w="136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6</w:t>
            </w:r>
          </w:p>
        </w:tc>
        <w:tc>
          <w:tcPr>
            <w:tcW w:w="2563" w:type="dxa"/>
            <w:tcBorders>
              <w:top w:val="single" w:sz="4" w:space="0" w:color="000000"/>
              <w:left w:val="single" w:sz="4" w:space="0" w:color="000000"/>
              <w:bottom w:val="single" w:sz="4" w:space="0" w:color="000000"/>
              <w:right w:val="single" w:sz="4" w:space="0" w:color="000000"/>
            </w:tcBorders>
          </w:tcPr>
          <w:p w:rsidR="00FF718B" w:rsidRDefault="001608CF">
            <w:r>
              <w:rPr>
                <w:rFonts w:ascii="Arial" w:eastAsia="Arial" w:hAnsi="Arial" w:cs="Arial"/>
                <w:color w:val="FF0000"/>
              </w:rPr>
              <w:t>ACE Coordinator</w:t>
            </w:r>
          </w:p>
          <w:p w:rsidR="00FF718B" w:rsidRDefault="001608CF">
            <w:r>
              <w:rPr>
                <w:rFonts w:ascii="Arial" w:eastAsia="Arial" w:hAnsi="Arial" w:cs="Arial"/>
                <w:color w:val="FF0000"/>
              </w:rPr>
              <w:t>Elem. Principal</w:t>
            </w:r>
          </w:p>
          <w:p w:rsidR="00FF718B" w:rsidRDefault="00F43978">
            <w:r>
              <w:rPr>
                <w:rFonts w:ascii="Arial" w:eastAsia="Arial" w:hAnsi="Arial" w:cs="Arial"/>
                <w:color w:val="FF0000"/>
              </w:rPr>
              <w:t>Teachers</w:t>
            </w:r>
          </w:p>
        </w:tc>
        <w:tc>
          <w:tcPr>
            <w:tcW w:w="1921"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Monthly</w:t>
            </w:r>
          </w:p>
        </w:tc>
        <w:tc>
          <w:tcPr>
            <w:tcW w:w="233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21</w:t>
            </w:r>
            <w:r>
              <w:rPr>
                <w:rFonts w:ascii="Arial" w:eastAsia="Arial" w:hAnsi="Arial" w:cs="Arial"/>
                <w:color w:val="FF0000"/>
                <w:vertAlign w:val="superscript"/>
              </w:rPr>
              <w:t>st</w:t>
            </w:r>
            <w:r>
              <w:rPr>
                <w:rFonts w:ascii="Arial" w:eastAsia="Arial" w:hAnsi="Arial" w:cs="Arial"/>
                <w:color w:val="FF0000"/>
              </w:rPr>
              <w:t xml:space="preserve"> Century Grant</w:t>
            </w:r>
          </w:p>
        </w:tc>
        <w:tc>
          <w:tcPr>
            <w:tcW w:w="282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Sign-In Sheets</w:t>
            </w:r>
          </w:p>
        </w:tc>
      </w:tr>
      <w:tr w:rsidR="00FF718B">
        <w:trPr>
          <w:trHeight w:val="760"/>
        </w:trPr>
        <w:tc>
          <w:tcPr>
            <w:tcW w:w="3518"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CES News</w:t>
            </w:r>
            <w:r w:rsidR="00F627E8">
              <w:rPr>
                <w:rFonts w:ascii="Arial" w:eastAsia="Arial" w:hAnsi="Arial" w:cs="Arial"/>
                <w:color w:val="FF0000"/>
              </w:rPr>
              <w:t xml:space="preserve"> and Paw Print Newspaper</w:t>
            </w:r>
          </w:p>
        </w:tc>
        <w:tc>
          <w:tcPr>
            <w:tcW w:w="136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6</w:t>
            </w:r>
          </w:p>
        </w:tc>
        <w:tc>
          <w:tcPr>
            <w:tcW w:w="2563"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4</w:t>
            </w:r>
            <w:r>
              <w:rPr>
                <w:rFonts w:ascii="Arial" w:eastAsia="Arial" w:hAnsi="Arial" w:cs="Arial"/>
                <w:color w:val="FF0000"/>
                <w:vertAlign w:val="superscript"/>
              </w:rPr>
              <w:t>th</w:t>
            </w:r>
            <w:r>
              <w:rPr>
                <w:rFonts w:ascii="Arial" w:eastAsia="Arial" w:hAnsi="Arial" w:cs="Arial"/>
                <w:color w:val="FF0000"/>
              </w:rPr>
              <w:t xml:space="preserve"> Graders</w:t>
            </w:r>
          </w:p>
        </w:tc>
        <w:tc>
          <w:tcPr>
            <w:tcW w:w="1921"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Daily</w:t>
            </w:r>
          </w:p>
        </w:tc>
        <w:tc>
          <w:tcPr>
            <w:tcW w:w="233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21</w:t>
            </w:r>
            <w:r>
              <w:rPr>
                <w:rFonts w:ascii="Arial" w:eastAsia="Arial" w:hAnsi="Arial" w:cs="Arial"/>
                <w:color w:val="FF0000"/>
                <w:vertAlign w:val="superscript"/>
              </w:rPr>
              <w:t>st</w:t>
            </w:r>
            <w:r>
              <w:rPr>
                <w:rFonts w:ascii="Arial" w:eastAsia="Arial" w:hAnsi="Arial" w:cs="Arial"/>
                <w:color w:val="FF0000"/>
              </w:rPr>
              <w:t xml:space="preserve"> Century Grant</w:t>
            </w:r>
          </w:p>
        </w:tc>
        <w:tc>
          <w:tcPr>
            <w:tcW w:w="282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Website</w:t>
            </w:r>
          </w:p>
        </w:tc>
      </w:tr>
      <w:tr w:rsidR="00FF718B">
        <w:trPr>
          <w:trHeight w:val="760"/>
        </w:trPr>
        <w:tc>
          <w:tcPr>
            <w:tcW w:w="3518"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FCCLA Citizen of the Week</w:t>
            </w:r>
          </w:p>
        </w:tc>
        <w:tc>
          <w:tcPr>
            <w:tcW w:w="136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6</w:t>
            </w:r>
          </w:p>
        </w:tc>
        <w:tc>
          <w:tcPr>
            <w:tcW w:w="2563"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FCCLA Class</w:t>
            </w:r>
          </w:p>
          <w:p w:rsidR="00FF718B" w:rsidRDefault="00F43978">
            <w:r>
              <w:rPr>
                <w:rFonts w:ascii="Arial" w:eastAsia="Arial" w:hAnsi="Arial" w:cs="Arial"/>
                <w:color w:val="FF0000"/>
              </w:rPr>
              <w:t>Super Citizens</w:t>
            </w:r>
          </w:p>
        </w:tc>
        <w:tc>
          <w:tcPr>
            <w:tcW w:w="1921" w:type="dxa"/>
            <w:tcBorders>
              <w:top w:val="single" w:sz="4" w:space="0" w:color="000000"/>
              <w:left w:val="single" w:sz="4" w:space="0" w:color="000000"/>
              <w:bottom w:val="single" w:sz="4" w:space="0" w:color="000000"/>
              <w:right w:val="single" w:sz="4" w:space="0" w:color="000000"/>
            </w:tcBorders>
          </w:tcPr>
          <w:p w:rsidR="00FF718B" w:rsidRDefault="00F43978" w:rsidP="00185200">
            <w:r>
              <w:rPr>
                <w:rFonts w:ascii="Arial" w:eastAsia="Arial" w:hAnsi="Arial" w:cs="Arial"/>
                <w:color w:val="FF0000"/>
              </w:rPr>
              <w:t>Fall 201</w:t>
            </w:r>
            <w:r w:rsidR="00185200">
              <w:rPr>
                <w:rFonts w:ascii="Arial" w:eastAsia="Arial" w:hAnsi="Arial" w:cs="Arial"/>
                <w:color w:val="FF0000"/>
              </w:rPr>
              <w:t>7-Spring 2018</w:t>
            </w:r>
          </w:p>
        </w:tc>
        <w:tc>
          <w:tcPr>
            <w:tcW w:w="2336" w:type="dxa"/>
            <w:tcBorders>
              <w:top w:val="single" w:sz="4" w:space="0" w:color="000000"/>
              <w:left w:val="single" w:sz="4" w:space="0" w:color="000000"/>
              <w:bottom w:val="single" w:sz="4" w:space="0" w:color="000000"/>
              <w:right w:val="single" w:sz="4" w:space="0" w:color="000000"/>
            </w:tcBorders>
          </w:tcPr>
          <w:p w:rsidR="00FF718B" w:rsidRDefault="00C2285F">
            <w:r>
              <w:rPr>
                <w:rFonts w:ascii="Arial" w:eastAsia="Arial" w:hAnsi="Arial" w:cs="Arial"/>
                <w:color w:val="FF0000"/>
              </w:rPr>
              <w:t>None Needed</w:t>
            </w:r>
          </w:p>
        </w:tc>
        <w:tc>
          <w:tcPr>
            <w:tcW w:w="282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Recognition at pep rallies</w:t>
            </w:r>
          </w:p>
        </w:tc>
      </w:tr>
    </w:tbl>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p w:rsidR="00FF718B" w:rsidRDefault="00FF718B"/>
    <w:tbl>
      <w:tblPr>
        <w:tblStyle w:val="af1"/>
        <w:tblW w:w="14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8"/>
        <w:gridCol w:w="1366"/>
        <w:gridCol w:w="2563"/>
        <w:gridCol w:w="1921"/>
        <w:gridCol w:w="2336"/>
        <w:gridCol w:w="2824"/>
      </w:tblGrid>
      <w:tr w:rsidR="00FF718B">
        <w:trPr>
          <w:trHeight w:val="760"/>
        </w:trPr>
        <w:tc>
          <w:tcPr>
            <w:tcW w:w="3518" w:type="dxa"/>
          </w:tcPr>
          <w:p w:rsidR="00FF718B" w:rsidRDefault="00F43978">
            <w:pPr>
              <w:jc w:val="center"/>
            </w:pPr>
            <w:r>
              <w:rPr>
                <w:rFonts w:ascii="Arial" w:eastAsia="Arial" w:hAnsi="Arial" w:cs="Arial"/>
                <w:b/>
              </w:rPr>
              <w:t>Activity/Strategy</w:t>
            </w:r>
          </w:p>
        </w:tc>
        <w:tc>
          <w:tcPr>
            <w:tcW w:w="1366" w:type="dxa"/>
          </w:tcPr>
          <w:p w:rsidR="00FF718B" w:rsidRDefault="00F43978">
            <w:pPr>
              <w:jc w:val="center"/>
            </w:pPr>
            <w:r>
              <w:rPr>
                <w:rFonts w:ascii="Arial" w:eastAsia="Arial" w:hAnsi="Arial" w:cs="Arial"/>
                <w:b/>
                <w:color w:val="FF0000"/>
                <w:sz w:val="16"/>
                <w:szCs w:val="16"/>
              </w:rPr>
              <w:t>*</w:t>
            </w:r>
            <w:r>
              <w:rPr>
                <w:rFonts w:ascii="Arial" w:eastAsia="Arial" w:hAnsi="Arial" w:cs="Arial"/>
                <w:b/>
                <w:sz w:val="16"/>
                <w:szCs w:val="16"/>
              </w:rPr>
              <w:t xml:space="preserve">Title 1 Schoolwide Component </w:t>
            </w:r>
          </w:p>
          <w:p w:rsidR="00FF718B" w:rsidRDefault="00F43978">
            <w:pPr>
              <w:jc w:val="center"/>
            </w:pPr>
            <w:r>
              <w:rPr>
                <w:rFonts w:ascii="Arial" w:eastAsia="Arial" w:hAnsi="Arial" w:cs="Arial"/>
                <w:b/>
                <w:sz w:val="16"/>
                <w:szCs w:val="16"/>
              </w:rPr>
              <w:t>(#1-10)</w:t>
            </w:r>
          </w:p>
        </w:tc>
        <w:tc>
          <w:tcPr>
            <w:tcW w:w="2563" w:type="dxa"/>
          </w:tcPr>
          <w:p w:rsidR="00FF718B" w:rsidRDefault="00F43978">
            <w:pPr>
              <w:jc w:val="center"/>
            </w:pPr>
            <w:r>
              <w:rPr>
                <w:rFonts w:ascii="Arial" w:eastAsia="Arial" w:hAnsi="Arial" w:cs="Arial"/>
                <w:b/>
              </w:rPr>
              <w:t>Person(s) Responsible</w:t>
            </w:r>
          </w:p>
        </w:tc>
        <w:tc>
          <w:tcPr>
            <w:tcW w:w="1921" w:type="dxa"/>
          </w:tcPr>
          <w:p w:rsidR="00FF718B" w:rsidRDefault="00F43978">
            <w:pPr>
              <w:jc w:val="center"/>
            </w:pPr>
            <w:r>
              <w:rPr>
                <w:rFonts w:ascii="Arial" w:eastAsia="Arial" w:hAnsi="Arial" w:cs="Arial"/>
                <w:b/>
              </w:rPr>
              <w:t>Timeline</w:t>
            </w:r>
          </w:p>
        </w:tc>
        <w:tc>
          <w:tcPr>
            <w:tcW w:w="2336" w:type="dxa"/>
          </w:tcPr>
          <w:p w:rsidR="00FF718B" w:rsidRDefault="00F43978">
            <w:pPr>
              <w:jc w:val="center"/>
            </w:pPr>
            <w:r>
              <w:rPr>
                <w:rFonts w:ascii="Arial" w:eastAsia="Arial" w:hAnsi="Arial" w:cs="Arial"/>
                <w:b/>
              </w:rPr>
              <w:t>Resources</w:t>
            </w:r>
          </w:p>
        </w:tc>
        <w:tc>
          <w:tcPr>
            <w:tcW w:w="2824" w:type="dxa"/>
          </w:tcPr>
          <w:p w:rsidR="00FF718B" w:rsidRDefault="00F43978">
            <w:pPr>
              <w:jc w:val="center"/>
            </w:pPr>
            <w:r>
              <w:rPr>
                <w:rFonts w:ascii="Arial" w:eastAsia="Arial" w:hAnsi="Arial" w:cs="Arial"/>
                <w:b/>
              </w:rPr>
              <w:t>Formative Evaluation</w:t>
            </w:r>
          </w:p>
        </w:tc>
      </w:tr>
      <w:tr w:rsidR="00FF718B">
        <w:trPr>
          <w:trHeight w:val="760"/>
        </w:trPr>
        <w:tc>
          <w:tcPr>
            <w:tcW w:w="3518" w:type="dxa"/>
          </w:tcPr>
          <w:p w:rsidR="00FF718B" w:rsidRDefault="00185200">
            <w:r>
              <w:rPr>
                <w:rFonts w:ascii="Arial" w:eastAsia="Arial" w:hAnsi="Arial" w:cs="Arial"/>
                <w:color w:val="FF0000"/>
              </w:rPr>
              <w:t>Early Childhood</w:t>
            </w:r>
            <w:r w:rsidR="00F43978">
              <w:rPr>
                <w:rFonts w:ascii="Arial" w:eastAsia="Arial" w:hAnsi="Arial" w:cs="Arial"/>
                <w:color w:val="FF0000"/>
              </w:rPr>
              <w:t xml:space="preserve"> Christmas Parade Float</w:t>
            </w:r>
          </w:p>
        </w:tc>
        <w:tc>
          <w:tcPr>
            <w:tcW w:w="1366" w:type="dxa"/>
          </w:tcPr>
          <w:p w:rsidR="00FF718B" w:rsidRDefault="00F43978">
            <w:r>
              <w:rPr>
                <w:rFonts w:ascii="Arial" w:eastAsia="Arial" w:hAnsi="Arial" w:cs="Arial"/>
                <w:color w:val="FF0000"/>
                <w:sz w:val="20"/>
                <w:szCs w:val="20"/>
              </w:rPr>
              <w:t>6</w:t>
            </w:r>
          </w:p>
        </w:tc>
        <w:tc>
          <w:tcPr>
            <w:tcW w:w="2563" w:type="dxa"/>
          </w:tcPr>
          <w:p w:rsidR="00FF718B" w:rsidRDefault="001608CF">
            <w:r>
              <w:rPr>
                <w:rFonts w:ascii="Arial" w:eastAsia="Arial" w:hAnsi="Arial" w:cs="Arial"/>
                <w:color w:val="FF0000"/>
              </w:rPr>
              <w:t>Early Childhood Teacher</w:t>
            </w:r>
          </w:p>
        </w:tc>
        <w:tc>
          <w:tcPr>
            <w:tcW w:w="1921" w:type="dxa"/>
          </w:tcPr>
          <w:p w:rsidR="00FF718B" w:rsidRDefault="00185200">
            <w:r>
              <w:rPr>
                <w:rFonts w:ascii="Arial" w:eastAsia="Arial" w:hAnsi="Arial" w:cs="Arial"/>
                <w:color w:val="FF0000"/>
              </w:rPr>
              <w:t>Dec. ‘17</w:t>
            </w:r>
          </w:p>
        </w:tc>
        <w:tc>
          <w:tcPr>
            <w:tcW w:w="2336" w:type="dxa"/>
          </w:tcPr>
          <w:p w:rsidR="00FF718B" w:rsidRDefault="00F43978">
            <w:r>
              <w:rPr>
                <w:rFonts w:ascii="Arial" w:eastAsia="Arial" w:hAnsi="Arial" w:cs="Arial"/>
                <w:color w:val="FF0000"/>
              </w:rPr>
              <w:t>None</w:t>
            </w:r>
            <w:r w:rsidR="00C2285F">
              <w:rPr>
                <w:rFonts w:ascii="Arial" w:eastAsia="Arial" w:hAnsi="Arial" w:cs="Arial"/>
                <w:color w:val="FF0000"/>
              </w:rPr>
              <w:t xml:space="preserve"> Needed</w:t>
            </w:r>
          </w:p>
        </w:tc>
        <w:tc>
          <w:tcPr>
            <w:tcW w:w="2824" w:type="dxa"/>
          </w:tcPr>
          <w:p w:rsidR="00FF718B" w:rsidRDefault="00F43978">
            <w:r>
              <w:rPr>
                <w:rFonts w:ascii="Arial" w:eastAsia="Arial" w:hAnsi="Arial" w:cs="Arial"/>
                <w:color w:val="FF0000"/>
              </w:rPr>
              <w:t>Sign-in sheets of volunteer work</w:t>
            </w:r>
          </w:p>
        </w:tc>
      </w:tr>
      <w:tr w:rsidR="00FF718B">
        <w:trPr>
          <w:trHeight w:val="760"/>
        </w:trPr>
        <w:tc>
          <w:tcPr>
            <w:tcW w:w="3518"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Ag Day- 3</w:t>
            </w:r>
            <w:r>
              <w:rPr>
                <w:rFonts w:ascii="Arial" w:eastAsia="Arial" w:hAnsi="Arial" w:cs="Arial"/>
                <w:color w:val="FF0000"/>
                <w:vertAlign w:val="superscript"/>
              </w:rPr>
              <w:t>rd</w:t>
            </w:r>
            <w:r>
              <w:rPr>
                <w:rFonts w:ascii="Arial" w:eastAsia="Arial" w:hAnsi="Arial" w:cs="Arial"/>
                <w:color w:val="FF0000"/>
              </w:rPr>
              <w:t xml:space="preserve"> Grade</w:t>
            </w:r>
          </w:p>
        </w:tc>
        <w:tc>
          <w:tcPr>
            <w:tcW w:w="136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6</w:t>
            </w:r>
          </w:p>
        </w:tc>
        <w:tc>
          <w:tcPr>
            <w:tcW w:w="2563"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 xml:space="preserve">Farm Bureau </w:t>
            </w:r>
          </w:p>
        </w:tc>
        <w:tc>
          <w:tcPr>
            <w:tcW w:w="1921" w:type="dxa"/>
            <w:tcBorders>
              <w:top w:val="single" w:sz="4" w:space="0" w:color="000000"/>
              <w:left w:val="single" w:sz="4" w:space="0" w:color="000000"/>
              <w:bottom w:val="single" w:sz="4" w:space="0" w:color="000000"/>
              <w:right w:val="single" w:sz="4" w:space="0" w:color="000000"/>
            </w:tcBorders>
          </w:tcPr>
          <w:p w:rsidR="00FF718B" w:rsidRDefault="00185200">
            <w:r>
              <w:rPr>
                <w:rFonts w:ascii="Arial" w:eastAsia="Arial" w:hAnsi="Arial" w:cs="Arial"/>
                <w:color w:val="FF0000"/>
              </w:rPr>
              <w:t>April ‘18</w:t>
            </w:r>
          </w:p>
        </w:tc>
        <w:tc>
          <w:tcPr>
            <w:tcW w:w="233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None</w:t>
            </w:r>
            <w:r w:rsidR="00C2285F">
              <w:rPr>
                <w:rFonts w:ascii="Arial" w:eastAsia="Arial" w:hAnsi="Arial" w:cs="Arial"/>
                <w:color w:val="FF0000"/>
              </w:rPr>
              <w:t xml:space="preserve"> Needed</w:t>
            </w:r>
          </w:p>
        </w:tc>
        <w:tc>
          <w:tcPr>
            <w:tcW w:w="282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 students attending</w:t>
            </w:r>
          </w:p>
        </w:tc>
      </w:tr>
      <w:tr w:rsidR="00FF718B">
        <w:trPr>
          <w:trHeight w:val="760"/>
        </w:trPr>
        <w:tc>
          <w:tcPr>
            <w:tcW w:w="3518"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Robotics Presentations to Community Organizations</w:t>
            </w:r>
          </w:p>
        </w:tc>
        <w:tc>
          <w:tcPr>
            <w:tcW w:w="136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6</w:t>
            </w:r>
          </w:p>
        </w:tc>
        <w:tc>
          <w:tcPr>
            <w:tcW w:w="2563" w:type="dxa"/>
            <w:tcBorders>
              <w:top w:val="single" w:sz="4" w:space="0" w:color="000000"/>
              <w:left w:val="single" w:sz="4" w:space="0" w:color="000000"/>
              <w:bottom w:val="single" w:sz="4" w:space="0" w:color="000000"/>
              <w:right w:val="single" w:sz="4" w:space="0" w:color="000000"/>
            </w:tcBorders>
          </w:tcPr>
          <w:p w:rsidR="00FF718B" w:rsidRDefault="001608CF">
            <w:r>
              <w:rPr>
                <w:rFonts w:ascii="Arial" w:eastAsia="Arial" w:hAnsi="Arial" w:cs="Arial"/>
                <w:color w:val="FF0000"/>
              </w:rPr>
              <w:t>Science Teacher</w:t>
            </w:r>
          </w:p>
        </w:tc>
        <w:tc>
          <w:tcPr>
            <w:tcW w:w="1921" w:type="dxa"/>
            <w:tcBorders>
              <w:top w:val="single" w:sz="4" w:space="0" w:color="000000"/>
              <w:left w:val="single" w:sz="4" w:space="0" w:color="000000"/>
              <w:bottom w:val="single" w:sz="4" w:space="0" w:color="000000"/>
              <w:right w:val="single" w:sz="4" w:space="0" w:color="000000"/>
            </w:tcBorders>
          </w:tcPr>
          <w:p w:rsidR="00FF718B" w:rsidRDefault="00F627E8" w:rsidP="00185200">
            <w:r>
              <w:rPr>
                <w:rFonts w:ascii="Arial" w:eastAsia="Arial" w:hAnsi="Arial" w:cs="Arial"/>
                <w:color w:val="FF0000"/>
              </w:rPr>
              <w:t>Spring 201</w:t>
            </w:r>
            <w:r w:rsidR="00185200">
              <w:rPr>
                <w:rFonts w:ascii="Arial" w:eastAsia="Arial" w:hAnsi="Arial" w:cs="Arial"/>
                <w:color w:val="FF0000"/>
              </w:rPr>
              <w:t>8</w:t>
            </w:r>
          </w:p>
        </w:tc>
        <w:tc>
          <w:tcPr>
            <w:tcW w:w="233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$200</w:t>
            </w:r>
            <w:r w:rsidR="00F90C26">
              <w:rPr>
                <w:rFonts w:ascii="Arial" w:eastAsia="Arial" w:hAnsi="Arial" w:cs="Arial"/>
                <w:color w:val="FF0000"/>
              </w:rPr>
              <w:t>-local</w:t>
            </w:r>
          </w:p>
        </w:tc>
        <w:tc>
          <w:tcPr>
            <w:tcW w:w="282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 of presentations</w:t>
            </w:r>
          </w:p>
        </w:tc>
      </w:tr>
      <w:tr w:rsidR="00FF718B">
        <w:trPr>
          <w:trHeight w:val="760"/>
        </w:trPr>
        <w:tc>
          <w:tcPr>
            <w:tcW w:w="3518"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Teacher Parent Contacts</w:t>
            </w:r>
          </w:p>
        </w:tc>
        <w:tc>
          <w:tcPr>
            <w:tcW w:w="1366" w:type="dxa"/>
            <w:tcBorders>
              <w:top w:val="single" w:sz="4" w:space="0" w:color="000000"/>
              <w:left w:val="single" w:sz="4" w:space="0" w:color="000000"/>
              <w:bottom w:val="single" w:sz="4" w:space="0" w:color="000000"/>
              <w:right w:val="single" w:sz="4" w:space="0" w:color="000000"/>
            </w:tcBorders>
          </w:tcPr>
          <w:p w:rsidR="00FF718B" w:rsidRDefault="00F43978" w:rsidP="00F90C26">
            <w:r>
              <w:rPr>
                <w:rFonts w:ascii="Arial" w:eastAsia="Arial" w:hAnsi="Arial" w:cs="Arial"/>
                <w:color w:val="FF0000"/>
                <w:sz w:val="20"/>
                <w:szCs w:val="20"/>
              </w:rPr>
              <w:t>6</w:t>
            </w:r>
          </w:p>
        </w:tc>
        <w:tc>
          <w:tcPr>
            <w:tcW w:w="2563" w:type="dxa"/>
            <w:tcBorders>
              <w:top w:val="single" w:sz="4" w:space="0" w:color="000000"/>
              <w:left w:val="single" w:sz="4" w:space="0" w:color="000000"/>
              <w:bottom w:val="single" w:sz="4" w:space="0" w:color="000000"/>
              <w:right w:val="single" w:sz="4" w:space="0" w:color="000000"/>
            </w:tcBorders>
          </w:tcPr>
          <w:p w:rsidR="00FF718B" w:rsidRDefault="001608CF">
            <w:r>
              <w:rPr>
                <w:rFonts w:ascii="Arial" w:eastAsia="Arial" w:hAnsi="Arial" w:cs="Arial"/>
                <w:color w:val="FF0000"/>
              </w:rPr>
              <w:t>Elem. Principal</w:t>
            </w:r>
          </w:p>
        </w:tc>
        <w:tc>
          <w:tcPr>
            <w:tcW w:w="1921"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Each 6 weeks</w:t>
            </w:r>
          </w:p>
        </w:tc>
        <w:tc>
          <w:tcPr>
            <w:tcW w:w="233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None</w:t>
            </w:r>
            <w:r w:rsidR="00C2285F">
              <w:rPr>
                <w:rFonts w:ascii="Arial" w:eastAsia="Arial" w:hAnsi="Arial" w:cs="Arial"/>
                <w:color w:val="FF0000"/>
              </w:rPr>
              <w:t xml:space="preserve"> Needed</w:t>
            </w:r>
          </w:p>
        </w:tc>
        <w:tc>
          <w:tcPr>
            <w:tcW w:w="282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Contact sheets</w:t>
            </w:r>
          </w:p>
        </w:tc>
      </w:tr>
      <w:tr w:rsidR="00FF718B">
        <w:trPr>
          <w:trHeight w:val="760"/>
        </w:trPr>
        <w:tc>
          <w:tcPr>
            <w:tcW w:w="3518"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Meet the Teacher Night</w:t>
            </w:r>
          </w:p>
          <w:p w:rsidR="00FF718B" w:rsidRDefault="00F43978">
            <w:r>
              <w:rPr>
                <w:rFonts w:ascii="Arial" w:eastAsia="Arial" w:hAnsi="Arial" w:cs="Arial"/>
                <w:color w:val="FF0000"/>
              </w:rPr>
              <w:t>School Orientation Mtg</w:t>
            </w:r>
          </w:p>
        </w:tc>
        <w:tc>
          <w:tcPr>
            <w:tcW w:w="136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6</w:t>
            </w:r>
          </w:p>
        </w:tc>
        <w:tc>
          <w:tcPr>
            <w:tcW w:w="2563" w:type="dxa"/>
            <w:tcBorders>
              <w:top w:val="single" w:sz="4" w:space="0" w:color="000000"/>
              <w:left w:val="single" w:sz="4" w:space="0" w:color="000000"/>
              <w:bottom w:val="single" w:sz="4" w:space="0" w:color="000000"/>
              <w:right w:val="single" w:sz="4" w:space="0" w:color="000000"/>
            </w:tcBorders>
          </w:tcPr>
          <w:p w:rsidR="00FF718B" w:rsidRDefault="001608CF">
            <w:r>
              <w:rPr>
                <w:rFonts w:ascii="Arial" w:eastAsia="Arial" w:hAnsi="Arial" w:cs="Arial"/>
                <w:color w:val="FF0000"/>
              </w:rPr>
              <w:t>Elem. Principal</w:t>
            </w:r>
          </w:p>
          <w:p w:rsidR="00FF718B" w:rsidRDefault="00F43978">
            <w:r>
              <w:rPr>
                <w:rFonts w:ascii="Arial" w:eastAsia="Arial" w:hAnsi="Arial" w:cs="Arial"/>
                <w:color w:val="FF0000"/>
              </w:rPr>
              <w:t>Staff</w:t>
            </w:r>
          </w:p>
        </w:tc>
        <w:tc>
          <w:tcPr>
            <w:tcW w:w="1921" w:type="dxa"/>
            <w:tcBorders>
              <w:top w:val="single" w:sz="4" w:space="0" w:color="000000"/>
              <w:left w:val="single" w:sz="4" w:space="0" w:color="000000"/>
              <w:bottom w:val="single" w:sz="4" w:space="0" w:color="000000"/>
              <w:right w:val="single" w:sz="4" w:space="0" w:color="000000"/>
            </w:tcBorders>
          </w:tcPr>
          <w:p w:rsidR="00FF718B" w:rsidRDefault="00185200">
            <w:r>
              <w:rPr>
                <w:rFonts w:ascii="Arial" w:eastAsia="Arial" w:hAnsi="Arial" w:cs="Arial"/>
                <w:color w:val="FF0000"/>
              </w:rPr>
              <w:t>Aug. 2017</w:t>
            </w:r>
          </w:p>
        </w:tc>
        <w:tc>
          <w:tcPr>
            <w:tcW w:w="2336" w:type="dxa"/>
            <w:tcBorders>
              <w:top w:val="single" w:sz="4" w:space="0" w:color="000000"/>
              <w:left w:val="single" w:sz="4" w:space="0" w:color="000000"/>
              <w:bottom w:val="single" w:sz="4" w:space="0" w:color="000000"/>
              <w:right w:val="single" w:sz="4" w:space="0" w:color="000000"/>
            </w:tcBorders>
          </w:tcPr>
          <w:p w:rsidR="00FF718B" w:rsidRDefault="00C2285F">
            <w:r>
              <w:rPr>
                <w:rFonts w:ascii="Arial" w:eastAsia="Arial" w:hAnsi="Arial" w:cs="Arial"/>
                <w:color w:val="FF0000"/>
              </w:rPr>
              <w:t>None Needed</w:t>
            </w:r>
          </w:p>
        </w:tc>
        <w:tc>
          <w:tcPr>
            <w:tcW w:w="282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Parent Compacts</w:t>
            </w:r>
          </w:p>
          <w:p w:rsidR="00FF718B" w:rsidRDefault="00F43978">
            <w:r>
              <w:rPr>
                <w:rFonts w:ascii="Arial" w:eastAsia="Arial" w:hAnsi="Arial" w:cs="Arial"/>
                <w:color w:val="FF0000"/>
              </w:rPr>
              <w:t>Parent Sign-in Sheets</w:t>
            </w:r>
          </w:p>
        </w:tc>
      </w:tr>
      <w:tr w:rsidR="00FF718B">
        <w:trPr>
          <w:trHeight w:val="760"/>
        </w:trPr>
        <w:tc>
          <w:tcPr>
            <w:tcW w:w="3518"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Parent Trainings in Math &amp; Reading</w:t>
            </w:r>
          </w:p>
        </w:tc>
        <w:tc>
          <w:tcPr>
            <w:tcW w:w="136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 xml:space="preserve"> 6</w:t>
            </w:r>
          </w:p>
        </w:tc>
        <w:tc>
          <w:tcPr>
            <w:tcW w:w="2563"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Ace Staff</w:t>
            </w:r>
          </w:p>
        </w:tc>
        <w:tc>
          <w:tcPr>
            <w:tcW w:w="1921" w:type="dxa"/>
            <w:tcBorders>
              <w:top w:val="single" w:sz="4" w:space="0" w:color="000000"/>
              <w:left w:val="single" w:sz="4" w:space="0" w:color="000000"/>
              <w:bottom w:val="single" w:sz="4" w:space="0" w:color="000000"/>
              <w:right w:val="single" w:sz="4" w:space="0" w:color="000000"/>
            </w:tcBorders>
          </w:tcPr>
          <w:p w:rsidR="00FF718B" w:rsidRDefault="00185200">
            <w:r>
              <w:rPr>
                <w:rFonts w:ascii="Arial" w:eastAsia="Arial" w:hAnsi="Arial" w:cs="Arial"/>
                <w:color w:val="FF0000"/>
              </w:rPr>
              <w:t>Fall 2017</w:t>
            </w:r>
          </w:p>
        </w:tc>
        <w:tc>
          <w:tcPr>
            <w:tcW w:w="233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$500 Title I</w:t>
            </w:r>
          </w:p>
        </w:tc>
        <w:tc>
          <w:tcPr>
            <w:tcW w:w="282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Parent Sign-in</w:t>
            </w:r>
          </w:p>
          <w:p w:rsidR="00FF718B" w:rsidRDefault="00F43978">
            <w:r>
              <w:rPr>
                <w:rFonts w:ascii="Arial" w:eastAsia="Arial" w:hAnsi="Arial" w:cs="Arial"/>
                <w:color w:val="FF0000"/>
              </w:rPr>
              <w:t>Reduced number of failures/retentions</w:t>
            </w:r>
          </w:p>
        </w:tc>
      </w:tr>
      <w:tr w:rsidR="00FF718B">
        <w:trPr>
          <w:trHeight w:val="760"/>
        </w:trPr>
        <w:tc>
          <w:tcPr>
            <w:tcW w:w="3518"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Remind101.com</w:t>
            </w:r>
            <w:r w:rsidR="00F627E8">
              <w:rPr>
                <w:rFonts w:ascii="Arial" w:eastAsia="Arial" w:hAnsi="Arial" w:cs="Arial"/>
                <w:color w:val="FF0000"/>
              </w:rPr>
              <w:t xml:space="preserve"> and ParentLink</w:t>
            </w:r>
          </w:p>
        </w:tc>
        <w:tc>
          <w:tcPr>
            <w:tcW w:w="136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6</w:t>
            </w:r>
          </w:p>
        </w:tc>
        <w:tc>
          <w:tcPr>
            <w:tcW w:w="2563" w:type="dxa"/>
            <w:tcBorders>
              <w:top w:val="single" w:sz="4" w:space="0" w:color="000000"/>
              <w:left w:val="single" w:sz="4" w:space="0" w:color="000000"/>
              <w:bottom w:val="single" w:sz="4" w:space="0" w:color="000000"/>
              <w:right w:val="single" w:sz="4" w:space="0" w:color="000000"/>
            </w:tcBorders>
          </w:tcPr>
          <w:p w:rsidR="00FF718B" w:rsidRDefault="001608CF">
            <w:r>
              <w:rPr>
                <w:rFonts w:ascii="Arial" w:eastAsia="Arial" w:hAnsi="Arial" w:cs="Arial"/>
                <w:color w:val="FF0000"/>
              </w:rPr>
              <w:t>Elem. Principal</w:t>
            </w:r>
          </w:p>
          <w:p w:rsidR="00FF718B" w:rsidRDefault="00F43978">
            <w:r>
              <w:rPr>
                <w:rFonts w:ascii="Arial" w:eastAsia="Arial" w:hAnsi="Arial" w:cs="Arial"/>
                <w:color w:val="FF0000"/>
              </w:rPr>
              <w:t>Core Teachers</w:t>
            </w:r>
          </w:p>
        </w:tc>
        <w:tc>
          <w:tcPr>
            <w:tcW w:w="1921" w:type="dxa"/>
            <w:tcBorders>
              <w:top w:val="single" w:sz="4" w:space="0" w:color="000000"/>
              <w:left w:val="single" w:sz="4" w:space="0" w:color="000000"/>
              <w:bottom w:val="single" w:sz="4" w:space="0" w:color="000000"/>
              <w:right w:val="single" w:sz="4" w:space="0" w:color="000000"/>
            </w:tcBorders>
          </w:tcPr>
          <w:p w:rsidR="00FF718B" w:rsidRDefault="00F627E8">
            <w:r>
              <w:rPr>
                <w:rFonts w:ascii="Arial" w:eastAsia="Arial" w:hAnsi="Arial" w:cs="Arial"/>
                <w:color w:val="FF0000"/>
              </w:rPr>
              <w:t>Weekly</w:t>
            </w:r>
          </w:p>
        </w:tc>
        <w:tc>
          <w:tcPr>
            <w:tcW w:w="2336" w:type="dxa"/>
            <w:tcBorders>
              <w:top w:val="single" w:sz="4" w:space="0" w:color="000000"/>
              <w:left w:val="single" w:sz="4" w:space="0" w:color="000000"/>
              <w:bottom w:val="single" w:sz="4" w:space="0" w:color="000000"/>
              <w:right w:val="single" w:sz="4" w:space="0" w:color="000000"/>
            </w:tcBorders>
          </w:tcPr>
          <w:p w:rsidR="00FF718B" w:rsidRDefault="00C2285F">
            <w:r>
              <w:rPr>
                <w:rFonts w:ascii="Arial" w:eastAsia="Arial" w:hAnsi="Arial" w:cs="Arial"/>
                <w:color w:val="FF0000"/>
              </w:rPr>
              <w:t>None Needed</w:t>
            </w:r>
          </w:p>
        </w:tc>
        <w:tc>
          <w:tcPr>
            <w:tcW w:w="2824"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Reduced failure rate/retention rate</w:t>
            </w:r>
          </w:p>
        </w:tc>
      </w:tr>
      <w:tr w:rsidR="00FF718B">
        <w:trPr>
          <w:trHeight w:val="760"/>
        </w:trPr>
        <w:tc>
          <w:tcPr>
            <w:tcW w:w="3518" w:type="dxa"/>
            <w:tcBorders>
              <w:top w:val="single" w:sz="4" w:space="0" w:color="000000"/>
              <w:left w:val="single" w:sz="4" w:space="0" w:color="000000"/>
              <w:bottom w:val="single" w:sz="4" w:space="0" w:color="000000"/>
              <w:right w:val="single" w:sz="4" w:space="0" w:color="000000"/>
            </w:tcBorders>
          </w:tcPr>
          <w:p w:rsidR="00FF718B" w:rsidRDefault="00F43978">
            <w:pPr>
              <w:rPr>
                <w:rFonts w:ascii="Arial" w:eastAsia="Arial" w:hAnsi="Arial" w:cs="Arial"/>
                <w:color w:val="FF0000"/>
              </w:rPr>
            </w:pPr>
            <w:r>
              <w:rPr>
                <w:rFonts w:ascii="Arial" w:eastAsia="Arial" w:hAnsi="Arial" w:cs="Arial"/>
                <w:color w:val="FF0000"/>
              </w:rPr>
              <w:t>ClassDojo/Bluecat Folders</w:t>
            </w:r>
          </w:p>
          <w:p w:rsidR="001608CF" w:rsidRDefault="001608CF">
            <w:r>
              <w:rPr>
                <w:rFonts w:ascii="Arial" w:eastAsia="Arial" w:hAnsi="Arial" w:cs="Arial"/>
                <w:color w:val="FF0000"/>
              </w:rPr>
              <w:t>Behavior System</w:t>
            </w:r>
          </w:p>
        </w:tc>
        <w:tc>
          <w:tcPr>
            <w:tcW w:w="1366"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sz w:val="20"/>
                <w:szCs w:val="20"/>
              </w:rPr>
              <w:t>6</w:t>
            </w:r>
          </w:p>
        </w:tc>
        <w:tc>
          <w:tcPr>
            <w:tcW w:w="2563"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All grade levels</w:t>
            </w:r>
          </w:p>
        </w:tc>
        <w:tc>
          <w:tcPr>
            <w:tcW w:w="1921"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Daily</w:t>
            </w:r>
          </w:p>
        </w:tc>
        <w:tc>
          <w:tcPr>
            <w:tcW w:w="2336" w:type="dxa"/>
            <w:tcBorders>
              <w:top w:val="single" w:sz="4" w:space="0" w:color="000000"/>
              <w:left w:val="single" w:sz="4" w:space="0" w:color="000000"/>
              <w:bottom w:val="single" w:sz="4" w:space="0" w:color="000000"/>
              <w:right w:val="single" w:sz="4" w:space="0" w:color="000000"/>
            </w:tcBorders>
          </w:tcPr>
          <w:p w:rsidR="00FF718B" w:rsidRDefault="00C2285F">
            <w:r>
              <w:rPr>
                <w:rFonts w:ascii="Arial" w:eastAsia="Arial" w:hAnsi="Arial" w:cs="Arial"/>
                <w:color w:val="FF0000"/>
              </w:rPr>
              <w:t>None Needed</w:t>
            </w:r>
          </w:p>
        </w:tc>
        <w:tc>
          <w:tcPr>
            <w:tcW w:w="2824" w:type="dxa"/>
            <w:tcBorders>
              <w:top w:val="single" w:sz="4" w:space="0" w:color="000000"/>
              <w:left w:val="single" w:sz="4" w:space="0" w:color="000000"/>
              <w:bottom w:val="single" w:sz="4" w:space="0" w:color="000000"/>
              <w:right w:val="single" w:sz="4" w:space="0" w:color="000000"/>
            </w:tcBorders>
          </w:tcPr>
          <w:p w:rsidR="00FF718B" w:rsidRDefault="00F90C26">
            <w:r>
              <w:rPr>
                <w:rFonts w:ascii="Arial" w:eastAsia="Arial" w:hAnsi="Arial" w:cs="Arial"/>
                <w:color w:val="FF0000"/>
              </w:rPr>
              <w:t xml:space="preserve">Number of </w:t>
            </w:r>
            <w:r w:rsidR="00F43978">
              <w:rPr>
                <w:rFonts w:ascii="Arial" w:eastAsia="Arial" w:hAnsi="Arial" w:cs="Arial"/>
                <w:color w:val="FF0000"/>
              </w:rPr>
              <w:t>behavior</w:t>
            </w:r>
            <w:r>
              <w:rPr>
                <w:rFonts w:ascii="Arial" w:eastAsia="Arial" w:hAnsi="Arial" w:cs="Arial"/>
                <w:color w:val="FF0000"/>
              </w:rPr>
              <w:t xml:space="preserve"> referrals</w:t>
            </w:r>
          </w:p>
          <w:p w:rsidR="00FF718B" w:rsidRDefault="00F43978">
            <w:r>
              <w:rPr>
                <w:rFonts w:ascii="Arial" w:eastAsia="Arial" w:hAnsi="Arial" w:cs="Arial"/>
                <w:color w:val="FF0000"/>
              </w:rPr>
              <w:t>Parent contacts</w:t>
            </w:r>
          </w:p>
        </w:tc>
      </w:tr>
    </w:tbl>
    <w:p w:rsidR="00FF718B" w:rsidRDefault="00FF718B"/>
    <w:p w:rsidR="00FF718B" w:rsidRDefault="00FF718B"/>
    <w:p w:rsidR="00FF718B" w:rsidRDefault="00FF718B"/>
    <w:p w:rsidR="00FF718B" w:rsidRDefault="00FF718B" w:rsidP="00F627E8"/>
    <w:p w:rsidR="00FF718B" w:rsidRDefault="00FF718B"/>
    <w:p w:rsidR="00FF718B" w:rsidRDefault="00FE5E84">
      <w:r>
        <w:rPr>
          <w:rFonts w:ascii="Arial" w:eastAsia="Arial" w:hAnsi="Arial" w:cs="Arial"/>
          <w:b/>
          <w:sz w:val="28"/>
          <w:szCs w:val="28"/>
          <w:u w:val="single"/>
        </w:rPr>
        <w:t>Goal 5</w:t>
      </w:r>
      <w:r w:rsidR="00F43978">
        <w:rPr>
          <w:rFonts w:ascii="Arial" w:eastAsia="Arial" w:hAnsi="Arial" w:cs="Arial"/>
          <w:b/>
          <w:sz w:val="28"/>
          <w:szCs w:val="28"/>
          <w:u w:val="single"/>
        </w:rPr>
        <w:t>:</w:t>
      </w:r>
      <w:r w:rsidR="00F43978">
        <w:rPr>
          <w:rFonts w:ascii="Arial" w:eastAsia="Arial" w:hAnsi="Arial" w:cs="Arial"/>
          <w:b/>
          <w:i/>
          <w:color w:val="FF0000"/>
        </w:rPr>
        <w:t xml:space="preserve">  </w:t>
      </w:r>
      <w:r w:rsidR="00F43978">
        <w:rPr>
          <w:rFonts w:ascii="Arial" w:eastAsia="Arial" w:hAnsi="Arial" w:cs="Arial"/>
          <w:b/>
          <w:color w:val="FF0000"/>
        </w:rPr>
        <w:t>Increase the number of Coleman graduates attending college or technical schools.</w:t>
      </w:r>
    </w:p>
    <w:p w:rsidR="00FF718B" w:rsidRDefault="00FF718B"/>
    <w:p w:rsidR="00FF718B" w:rsidRDefault="00F43978">
      <w:r>
        <w:rPr>
          <w:rFonts w:ascii="Arial" w:eastAsia="Arial" w:hAnsi="Arial" w:cs="Arial"/>
          <w:b/>
          <w:sz w:val="28"/>
          <w:szCs w:val="28"/>
          <w:u w:val="single"/>
        </w:rPr>
        <w:t>Objective 1:</w:t>
      </w:r>
      <w:r>
        <w:rPr>
          <w:rFonts w:ascii="Arial" w:eastAsia="Arial" w:hAnsi="Arial" w:cs="Arial"/>
          <w:b/>
          <w:i/>
          <w:color w:val="FF0000"/>
        </w:rPr>
        <w:t xml:space="preserve">  </w:t>
      </w:r>
      <w:r>
        <w:rPr>
          <w:rFonts w:ascii="Arial" w:eastAsia="Arial" w:hAnsi="Arial" w:cs="Arial"/>
          <w:b/>
          <w:color w:val="FF0000"/>
        </w:rPr>
        <w:t>Provide students with information and opportunities that expand their knowledge about college and career awareness and preparation</w:t>
      </w:r>
    </w:p>
    <w:p w:rsidR="00FF718B" w:rsidRPr="00F90C26" w:rsidRDefault="00F90C26">
      <w:pPr>
        <w:rPr>
          <w:rFonts w:ascii="Arial" w:hAnsi="Arial" w:cs="Arial"/>
          <w:b/>
          <w:color w:val="FF0000"/>
        </w:rPr>
      </w:pPr>
      <w:r w:rsidRPr="00F90C26">
        <w:rPr>
          <w:rFonts w:ascii="Arial" w:hAnsi="Arial" w:cs="Arial"/>
          <w:b/>
          <w:sz w:val="28"/>
          <w:szCs w:val="28"/>
        </w:rPr>
        <w:t>Summative Evaluation:</w:t>
      </w:r>
      <w:r>
        <w:rPr>
          <w:rFonts w:ascii="Arial" w:hAnsi="Arial" w:cs="Arial"/>
        </w:rPr>
        <w:t xml:space="preserve"> </w:t>
      </w:r>
      <w:r>
        <w:rPr>
          <w:rFonts w:ascii="Arial" w:hAnsi="Arial" w:cs="Arial"/>
          <w:b/>
          <w:color w:val="FF0000"/>
        </w:rPr>
        <w:t xml:space="preserve">Students will have an increased awareness concerning colleges and job opportunities available in the future. </w:t>
      </w:r>
    </w:p>
    <w:p w:rsidR="00FF718B" w:rsidRDefault="00FF718B"/>
    <w:tbl>
      <w:tblPr>
        <w:tblStyle w:val="af2"/>
        <w:tblW w:w="151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1"/>
        <w:gridCol w:w="1555"/>
        <w:gridCol w:w="2381"/>
        <w:gridCol w:w="2644"/>
        <w:gridCol w:w="2272"/>
        <w:gridCol w:w="2605"/>
      </w:tblGrid>
      <w:tr w:rsidR="00FF718B">
        <w:trPr>
          <w:trHeight w:val="260"/>
        </w:trPr>
        <w:tc>
          <w:tcPr>
            <w:tcW w:w="3671" w:type="dxa"/>
          </w:tcPr>
          <w:p w:rsidR="00FF718B" w:rsidRDefault="00F43978">
            <w:pPr>
              <w:jc w:val="center"/>
            </w:pPr>
            <w:r>
              <w:rPr>
                <w:rFonts w:ascii="Arial" w:eastAsia="Arial" w:hAnsi="Arial" w:cs="Arial"/>
                <w:b/>
              </w:rPr>
              <w:t>Activity/Strategy</w:t>
            </w:r>
          </w:p>
          <w:p w:rsidR="00FF718B" w:rsidRDefault="00FF718B">
            <w:pPr>
              <w:jc w:val="center"/>
            </w:pPr>
          </w:p>
          <w:p w:rsidR="00FF718B" w:rsidRDefault="00FF718B">
            <w:pPr>
              <w:jc w:val="center"/>
            </w:pPr>
          </w:p>
        </w:tc>
        <w:tc>
          <w:tcPr>
            <w:tcW w:w="1555" w:type="dxa"/>
          </w:tcPr>
          <w:p w:rsidR="00FF718B" w:rsidRDefault="00F43978">
            <w:pPr>
              <w:jc w:val="center"/>
            </w:pPr>
            <w:r>
              <w:rPr>
                <w:rFonts w:ascii="Arial" w:eastAsia="Arial" w:hAnsi="Arial" w:cs="Arial"/>
                <w:b/>
                <w:sz w:val="20"/>
                <w:szCs w:val="20"/>
              </w:rPr>
              <w:t xml:space="preserve">Title 1 Schoolwide Component </w:t>
            </w:r>
          </w:p>
        </w:tc>
        <w:tc>
          <w:tcPr>
            <w:tcW w:w="2381" w:type="dxa"/>
          </w:tcPr>
          <w:p w:rsidR="00FF718B" w:rsidRDefault="00F43978">
            <w:pPr>
              <w:jc w:val="center"/>
            </w:pPr>
            <w:r>
              <w:rPr>
                <w:rFonts w:ascii="Arial" w:eastAsia="Arial" w:hAnsi="Arial" w:cs="Arial"/>
                <w:b/>
              </w:rPr>
              <w:t>Person(s) Responsible</w:t>
            </w:r>
          </w:p>
        </w:tc>
        <w:tc>
          <w:tcPr>
            <w:tcW w:w="2644" w:type="dxa"/>
          </w:tcPr>
          <w:p w:rsidR="00FF718B" w:rsidRDefault="00FF718B">
            <w:pPr>
              <w:jc w:val="center"/>
            </w:pPr>
          </w:p>
          <w:p w:rsidR="00FF718B" w:rsidRDefault="00F43978">
            <w:pPr>
              <w:jc w:val="center"/>
            </w:pPr>
            <w:r>
              <w:rPr>
                <w:rFonts w:ascii="Arial" w:eastAsia="Arial" w:hAnsi="Arial" w:cs="Arial"/>
                <w:b/>
              </w:rPr>
              <w:t>Timeline</w:t>
            </w:r>
          </w:p>
        </w:tc>
        <w:tc>
          <w:tcPr>
            <w:tcW w:w="2272" w:type="dxa"/>
          </w:tcPr>
          <w:p w:rsidR="00FF718B" w:rsidRDefault="00F43978">
            <w:pPr>
              <w:jc w:val="center"/>
            </w:pPr>
            <w:r>
              <w:rPr>
                <w:rFonts w:ascii="Arial" w:eastAsia="Arial" w:hAnsi="Arial" w:cs="Arial"/>
                <w:b/>
              </w:rPr>
              <w:t>Resources</w:t>
            </w:r>
          </w:p>
        </w:tc>
        <w:tc>
          <w:tcPr>
            <w:tcW w:w="2605" w:type="dxa"/>
          </w:tcPr>
          <w:p w:rsidR="00FF718B" w:rsidRDefault="00F43978">
            <w:pPr>
              <w:jc w:val="center"/>
            </w:pPr>
            <w:r>
              <w:rPr>
                <w:rFonts w:ascii="Arial" w:eastAsia="Arial" w:hAnsi="Arial" w:cs="Arial"/>
                <w:b/>
              </w:rPr>
              <w:t>Formative Evaluation</w:t>
            </w:r>
          </w:p>
        </w:tc>
      </w:tr>
      <w:tr w:rsidR="00FF718B">
        <w:trPr>
          <w:trHeight w:val="1120"/>
        </w:trPr>
        <w:tc>
          <w:tcPr>
            <w:tcW w:w="3671"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Provide a “College Corner” in every teachers’ room with College memorabilia/college t-shirt day</w:t>
            </w:r>
          </w:p>
          <w:p w:rsidR="00FF718B" w:rsidRDefault="00FF718B"/>
        </w:tc>
        <w:tc>
          <w:tcPr>
            <w:tcW w:w="1555"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2</w:t>
            </w:r>
          </w:p>
        </w:tc>
        <w:tc>
          <w:tcPr>
            <w:tcW w:w="2381" w:type="dxa"/>
            <w:tcBorders>
              <w:top w:val="single" w:sz="4" w:space="0" w:color="000000"/>
              <w:left w:val="single" w:sz="4" w:space="0" w:color="000000"/>
              <w:bottom w:val="single" w:sz="4" w:space="0" w:color="000000"/>
              <w:right w:val="single" w:sz="4" w:space="0" w:color="000000"/>
            </w:tcBorders>
          </w:tcPr>
          <w:p w:rsidR="00FF718B" w:rsidRDefault="001608CF">
            <w:r>
              <w:rPr>
                <w:rFonts w:ascii="Arial" w:eastAsia="Arial" w:hAnsi="Arial" w:cs="Arial"/>
                <w:color w:val="FF0000"/>
              </w:rPr>
              <w:t>Elem. Principal</w:t>
            </w:r>
          </w:p>
          <w:p w:rsidR="00FF718B" w:rsidRDefault="00F43978">
            <w:r>
              <w:rPr>
                <w:rFonts w:ascii="Arial" w:eastAsia="Arial" w:hAnsi="Arial" w:cs="Arial"/>
                <w:color w:val="FF0000"/>
              </w:rPr>
              <w:t>All staff</w:t>
            </w:r>
          </w:p>
        </w:tc>
        <w:tc>
          <w:tcPr>
            <w:tcW w:w="2644" w:type="dxa"/>
            <w:tcBorders>
              <w:top w:val="single" w:sz="4" w:space="0" w:color="000000"/>
              <w:left w:val="single" w:sz="4" w:space="0" w:color="000000"/>
              <w:bottom w:val="single" w:sz="4" w:space="0" w:color="000000"/>
              <w:right w:val="single" w:sz="4" w:space="0" w:color="000000"/>
            </w:tcBorders>
          </w:tcPr>
          <w:p w:rsidR="00FF718B" w:rsidRDefault="00F627E8" w:rsidP="00185200">
            <w:r>
              <w:rPr>
                <w:rFonts w:ascii="Arial" w:eastAsia="Arial" w:hAnsi="Arial" w:cs="Arial"/>
                <w:color w:val="FF0000"/>
              </w:rPr>
              <w:t>August 201</w:t>
            </w:r>
            <w:r w:rsidR="00185200">
              <w:rPr>
                <w:rFonts w:ascii="Arial" w:eastAsia="Arial" w:hAnsi="Arial" w:cs="Arial"/>
                <w:color w:val="FF0000"/>
              </w:rPr>
              <w:t>7-May 2018</w:t>
            </w:r>
          </w:p>
        </w:tc>
        <w:tc>
          <w:tcPr>
            <w:tcW w:w="2272"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None</w:t>
            </w:r>
            <w:r w:rsidR="00C2285F">
              <w:rPr>
                <w:rFonts w:ascii="Arial" w:eastAsia="Arial" w:hAnsi="Arial" w:cs="Arial"/>
                <w:color w:val="FF0000"/>
              </w:rPr>
              <w:t xml:space="preserve"> Needed</w:t>
            </w:r>
          </w:p>
        </w:tc>
        <w:tc>
          <w:tcPr>
            <w:tcW w:w="2605"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Number of rooms with college items</w:t>
            </w:r>
          </w:p>
        </w:tc>
      </w:tr>
      <w:tr w:rsidR="00FF718B">
        <w:trPr>
          <w:trHeight w:val="1120"/>
        </w:trPr>
        <w:tc>
          <w:tcPr>
            <w:tcW w:w="3671"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Career Day-grades 3</w:t>
            </w:r>
            <w:r>
              <w:rPr>
                <w:rFonts w:ascii="Arial" w:eastAsia="Arial" w:hAnsi="Arial" w:cs="Arial"/>
                <w:color w:val="FF0000"/>
                <w:vertAlign w:val="superscript"/>
              </w:rPr>
              <w:t>rd</w:t>
            </w:r>
            <w:r>
              <w:rPr>
                <w:rFonts w:ascii="Arial" w:eastAsia="Arial" w:hAnsi="Arial" w:cs="Arial"/>
                <w:color w:val="FF0000"/>
              </w:rPr>
              <w:t xml:space="preserve">  &amp; 4</w:t>
            </w:r>
            <w:r>
              <w:rPr>
                <w:rFonts w:ascii="Arial" w:eastAsia="Arial" w:hAnsi="Arial" w:cs="Arial"/>
                <w:color w:val="FF0000"/>
                <w:vertAlign w:val="superscript"/>
              </w:rPr>
              <w:t>th</w:t>
            </w:r>
            <w:r>
              <w:rPr>
                <w:rFonts w:ascii="Arial" w:eastAsia="Arial" w:hAnsi="Arial" w:cs="Arial"/>
                <w:color w:val="FF0000"/>
              </w:rPr>
              <w:t xml:space="preserve"> </w:t>
            </w:r>
          </w:p>
          <w:p w:rsidR="00FF718B" w:rsidRDefault="00FF718B"/>
        </w:tc>
        <w:tc>
          <w:tcPr>
            <w:tcW w:w="1555"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2</w:t>
            </w:r>
          </w:p>
        </w:tc>
        <w:tc>
          <w:tcPr>
            <w:tcW w:w="2381" w:type="dxa"/>
            <w:tcBorders>
              <w:top w:val="single" w:sz="4" w:space="0" w:color="000000"/>
              <w:left w:val="single" w:sz="4" w:space="0" w:color="000000"/>
              <w:bottom w:val="single" w:sz="4" w:space="0" w:color="000000"/>
              <w:right w:val="single" w:sz="4" w:space="0" w:color="000000"/>
            </w:tcBorders>
          </w:tcPr>
          <w:p w:rsidR="00FF718B" w:rsidRDefault="001608CF">
            <w:pPr>
              <w:rPr>
                <w:rFonts w:ascii="Arial" w:eastAsia="Arial" w:hAnsi="Arial" w:cs="Arial"/>
                <w:color w:val="FF0000"/>
              </w:rPr>
            </w:pPr>
            <w:r>
              <w:rPr>
                <w:rFonts w:ascii="Arial" w:eastAsia="Arial" w:hAnsi="Arial" w:cs="Arial"/>
                <w:color w:val="FF0000"/>
              </w:rPr>
              <w:t>Elem. Principal</w:t>
            </w:r>
          </w:p>
          <w:p w:rsidR="001608CF" w:rsidRDefault="001608CF">
            <w:r>
              <w:rPr>
                <w:rFonts w:ascii="Arial" w:eastAsia="Arial" w:hAnsi="Arial" w:cs="Arial"/>
                <w:color w:val="FF0000"/>
              </w:rPr>
              <w:t xml:space="preserve">Counselor </w:t>
            </w:r>
          </w:p>
        </w:tc>
        <w:tc>
          <w:tcPr>
            <w:tcW w:w="2644" w:type="dxa"/>
            <w:tcBorders>
              <w:top w:val="single" w:sz="4" w:space="0" w:color="000000"/>
              <w:left w:val="single" w:sz="4" w:space="0" w:color="000000"/>
              <w:bottom w:val="single" w:sz="4" w:space="0" w:color="000000"/>
              <w:right w:val="single" w:sz="4" w:space="0" w:color="000000"/>
            </w:tcBorders>
          </w:tcPr>
          <w:p w:rsidR="00FF718B" w:rsidRDefault="00F627E8" w:rsidP="00185200">
            <w:r>
              <w:rPr>
                <w:rFonts w:ascii="Arial" w:eastAsia="Arial" w:hAnsi="Arial" w:cs="Arial"/>
                <w:color w:val="FF0000"/>
              </w:rPr>
              <w:t>Spring 201</w:t>
            </w:r>
            <w:r w:rsidR="00185200">
              <w:rPr>
                <w:rFonts w:ascii="Arial" w:eastAsia="Arial" w:hAnsi="Arial" w:cs="Arial"/>
                <w:color w:val="FF0000"/>
              </w:rPr>
              <w:t>8</w:t>
            </w:r>
          </w:p>
        </w:tc>
        <w:tc>
          <w:tcPr>
            <w:tcW w:w="2272"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None</w:t>
            </w:r>
            <w:r w:rsidR="00C2285F">
              <w:rPr>
                <w:rFonts w:ascii="Arial" w:eastAsia="Arial" w:hAnsi="Arial" w:cs="Arial"/>
                <w:color w:val="FF0000"/>
              </w:rPr>
              <w:t xml:space="preserve"> Needed</w:t>
            </w:r>
          </w:p>
        </w:tc>
        <w:tc>
          <w:tcPr>
            <w:tcW w:w="2605"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Career guest sign-in sheets</w:t>
            </w:r>
          </w:p>
        </w:tc>
      </w:tr>
      <w:tr w:rsidR="00FF718B">
        <w:trPr>
          <w:trHeight w:val="1120"/>
        </w:trPr>
        <w:tc>
          <w:tcPr>
            <w:tcW w:w="3671"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College V</w:t>
            </w:r>
            <w:r w:rsidR="00561BFB">
              <w:rPr>
                <w:rFonts w:ascii="Arial" w:eastAsia="Arial" w:hAnsi="Arial" w:cs="Arial"/>
                <w:color w:val="FF0000"/>
              </w:rPr>
              <w:t>isitation Day- take fourth grade students to ASU</w:t>
            </w:r>
          </w:p>
        </w:tc>
        <w:tc>
          <w:tcPr>
            <w:tcW w:w="1555"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2</w:t>
            </w:r>
          </w:p>
        </w:tc>
        <w:tc>
          <w:tcPr>
            <w:tcW w:w="2381" w:type="dxa"/>
            <w:tcBorders>
              <w:top w:val="single" w:sz="4" w:space="0" w:color="000000"/>
              <w:left w:val="single" w:sz="4" w:space="0" w:color="000000"/>
              <w:bottom w:val="single" w:sz="4" w:space="0" w:color="000000"/>
              <w:right w:val="single" w:sz="4" w:space="0" w:color="000000"/>
            </w:tcBorders>
          </w:tcPr>
          <w:p w:rsidR="001608CF" w:rsidRDefault="001608CF" w:rsidP="001608CF">
            <w:pPr>
              <w:rPr>
                <w:rFonts w:ascii="Arial" w:eastAsia="Arial" w:hAnsi="Arial" w:cs="Arial"/>
                <w:color w:val="FF0000"/>
              </w:rPr>
            </w:pPr>
            <w:r>
              <w:rPr>
                <w:rFonts w:ascii="Arial" w:eastAsia="Arial" w:hAnsi="Arial" w:cs="Arial"/>
                <w:color w:val="FF0000"/>
              </w:rPr>
              <w:t>Elem. Principal</w:t>
            </w:r>
          </w:p>
          <w:p w:rsidR="00FF718B" w:rsidRDefault="001608CF" w:rsidP="001608CF">
            <w:pPr>
              <w:rPr>
                <w:rFonts w:ascii="Arial" w:eastAsia="Arial" w:hAnsi="Arial" w:cs="Arial"/>
                <w:color w:val="FF0000"/>
              </w:rPr>
            </w:pPr>
            <w:r>
              <w:rPr>
                <w:rFonts w:ascii="Arial" w:eastAsia="Arial" w:hAnsi="Arial" w:cs="Arial"/>
                <w:color w:val="FF0000"/>
              </w:rPr>
              <w:t>Counselor</w:t>
            </w:r>
          </w:p>
          <w:p w:rsidR="001608CF" w:rsidRDefault="001608CF" w:rsidP="001608CF">
            <w:r>
              <w:rPr>
                <w:rFonts w:ascii="Arial" w:eastAsia="Arial" w:hAnsi="Arial" w:cs="Arial"/>
                <w:color w:val="FF0000"/>
              </w:rPr>
              <w:t>4</w:t>
            </w:r>
            <w:r w:rsidRPr="001608CF">
              <w:rPr>
                <w:rFonts w:ascii="Arial" w:eastAsia="Arial" w:hAnsi="Arial" w:cs="Arial"/>
                <w:color w:val="FF0000"/>
                <w:vertAlign w:val="superscript"/>
              </w:rPr>
              <w:t>th</w:t>
            </w:r>
            <w:r>
              <w:rPr>
                <w:rFonts w:ascii="Arial" w:eastAsia="Arial" w:hAnsi="Arial" w:cs="Arial"/>
                <w:color w:val="FF0000"/>
              </w:rPr>
              <w:t xml:space="preserve"> Grade Teachers</w:t>
            </w:r>
          </w:p>
        </w:tc>
        <w:tc>
          <w:tcPr>
            <w:tcW w:w="2644" w:type="dxa"/>
            <w:tcBorders>
              <w:top w:val="single" w:sz="4" w:space="0" w:color="000000"/>
              <w:left w:val="single" w:sz="4" w:space="0" w:color="000000"/>
              <w:bottom w:val="single" w:sz="4" w:space="0" w:color="000000"/>
              <w:right w:val="single" w:sz="4" w:space="0" w:color="000000"/>
            </w:tcBorders>
          </w:tcPr>
          <w:p w:rsidR="00FF718B" w:rsidRDefault="00185200">
            <w:r>
              <w:rPr>
                <w:rFonts w:ascii="Arial" w:eastAsia="Arial" w:hAnsi="Arial" w:cs="Arial"/>
                <w:color w:val="FF0000"/>
              </w:rPr>
              <w:t>Fall 2017</w:t>
            </w:r>
          </w:p>
        </w:tc>
        <w:tc>
          <w:tcPr>
            <w:tcW w:w="2272" w:type="dxa"/>
            <w:tcBorders>
              <w:top w:val="single" w:sz="4" w:space="0" w:color="000000"/>
              <w:left w:val="single" w:sz="4" w:space="0" w:color="000000"/>
              <w:bottom w:val="single" w:sz="4" w:space="0" w:color="000000"/>
              <w:right w:val="single" w:sz="4" w:space="0" w:color="000000"/>
            </w:tcBorders>
          </w:tcPr>
          <w:p w:rsidR="00FF718B" w:rsidRDefault="00C2285F">
            <w:r>
              <w:rPr>
                <w:rFonts w:ascii="Arial" w:eastAsia="Arial" w:hAnsi="Arial" w:cs="Arial"/>
                <w:color w:val="FF0000"/>
              </w:rPr>
              <w:t>Local</w:t>
            </w:r>
          </w:p>
        </w:tc>
        <w:tc>
          <w:tcPr>
            <w:tcW w:w="2605" w:type="dxa"/>
            <w:tcBorders>
              <w:top w:val="single" w:sz="4" w:space="0" w:color="000000"/>
              <w:left w:val="single" w:sz="4" w:space="0" w:color="000000"/>
              <w:bottom w:val="single" w:sz="4" w:space="0" w:color="000000"/>
              <w:right w:val="single" w:sz="4" w:space="0" w:color="000000"/>
            </w:tcBorders>
          </w:tcPr>
          <w:p w:rsidR="00FF718B" w:rsidRDefault="00F43978">
            <w:r>
              <w:rPr>
                <w:rFonts w:ascii="Arial" w:eastAsia="Arial" w:hAnsi="Arial" w:cs="Arial"/>
                <w:color w:val="FF0000"/>
              </w:rPr>
              <w:t xml:space="preserve">Student participation </w:t>
            </w:r>
          </w:p>
        </w:tc>
      </w:tr>
    </w:tbl>
    <w:p w:rsidR="00FF718B" w:rsidRDefault="00FF718B"/>
    <w:p w:rsidR="00FF718B" w:rsidRDefault="00FF718B"/>
    <w:sectPr w:rsidR="00FF718B" w:rsidSect="007A4BF8">
      <w:footerReference w:type="default" r:id="rId9"/>
      <w:pgSz w:w="15842" w:h="12242" w:orient="landscape" w:code="187"/>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B1" w:rsidRDefault="007725B1">
      <w:r>
        <w:separator/>
      </w:r>
    </w:p>
  </w:endnote>
  <w:endnote w:type="continuationSeparator" w:id="0">
    <w:p w:rsidR="007725B1" w:rsidRDefault="0077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B5" w:rsidRDefault="00671FB5">
    <w:pPr>
      <w:tabs>
        <w:tab w:val="center" w:pos="4320"/>
        <w:tab w:val="right" w:pos="8640"/>
      </w:tabs>
      <w:jc w:val="center"/>
    </w:pPr>
    <w:r>
      <w:fldChar w:fldCharType="begin"/>
    </w:r>
    <w:r>
      <w:instrText>PAGE</w:instrText>
    </w:r>
    <w:r>
      <w:fldChar w:fldCharType="separate"/>
    </w:r>
    <w:r w:rsidR="00864032">
      <w:rPr>
        <w:noProof/>
      </w:rPr>
      <w:t>1</w:t>
    </w:r>
    <w:r>
      <w:fldChar w:fldCharType="end"/>
    </w:r>
  </w:p>
  <w:p w:rsidR="00671FB5" w:rsidRDefault="00671FB5">
    <w:pPr>
      <w:tabs>
        <w:tab w:val="center" w:pos="4320"/>
        <w:tab w:val="right" w:pos="8640"/>
      </w:tabs>
      <w:spacing w:after="720"/>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B1" w:rsidRDefault="007725B1">
      <w:r>
        <w:separator/>
      </w:r>
    </w:p>
  </w:footnote>
  <w:footnote w:type="continuationSeparator" w:id="0">
    <w:p w:rsidR="007725B1" w:rsidRDefault="00772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7121"/>
    <w:multiLevelType w:val="multilevel"/>
    <w:tmpl w:val="B6AC807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405B2C12"/>
    <w:multiLevelType w:val="multilevel"/>
    <w:tmpl w:val="EB107D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8B"/>
    <w:rsid w:val="0004383A"/>
    <w:rsid w:val="00051F96"/>
    <w:rsid w:val="00053856"/>
    <w:rsid w:val="000936C4"/>
    <w:rsid w:val="001608CF"/>
    <w:rsid w:val="00174164"/>
    <w:rsid w:val="00185200"/>
    <w:rsid w:val="001C66EF"/>
    <w:rsid w:val="001F002A"/>
    <w:rsid w:val="001F5FE4"/>
    <w:rsid w:val="00354CA0"/>
    <w:rsid w:val="00356FB7"/>
    <w:rsid w:val="00372765"/>
    <w:rsid w:val="003915D2"/>
    <w:rsid w:val="00392C24"/>
    <w:rsid w:val="004E1E02"/>
    <w:rsid w:val="004F2CAB"/>
    <w:rsid w:val="00535C38"/>
    <w:rsid w:val="00561BFB"/>
    <w:rsid w:val="005F51DF"/>
    <w:rsid w:val="0062346D"/>
    <w:rsid w:val="00671FB5"/>
    <w:rsid w:val="006B40BC"/>
    <w:rsid w:val="006F2645"/>
    <w:rsid w:val="007725B1"/>
    <w:rsid w:val="007854DB"/>
    <w:rsid w:val="007A4BF8"/>
    <w:rsid w:val="00864032"/>
    <w:rsid w:val="008C05A1"/>
    <w:rsid w:val="008D6E32"/>
    <w:rsid w:val="008E37AD"/>
    <w:rsid w:val="009048C2"/>
    <w:rsid w:val="00914259"/>
    <w:rsid w:val="0092308B"/>
    <w:rsid w:val="009C66AF"/>
    <w:rsid w:val="00A068E6"/>
    <w:rsid w:val="00AD227E"/>
    <w:rsid w:val="00AD67BC"/>
    <w:rsid w:val="00AE5CAD"/>
    <w:rsid w:val="00B33D62"/>
    <w:rsid w:val="00B36607"/>
    <w:rsid w:val="00BD4082"/>
    <w:rsid w:val="00BF1CA4"/>
    <w:rsid w:val="00C1772F"/>
    <w:rsid w:val="00C2285F"/>
    <w:rsid w:val="00C81F77"/>
    <w:rsid w:val="00CD33BC"/>
    <w:rsid w:val="00D268A9"/>
    <w:rsid w:val="00D40FD0"/>
    <w:rsid w:val="00D620C7"/>
    <w:rsid w:val="00DA2B2E"/>
    <w:rsid w:val="00E959D8"/>
    <w:rsid w:val="00EF2928"/>
    <w:rsid w:val="00F100DF"/>
    <w:rsid w:val="00F1525A"/>
    <w:rsid w:val="00F43978"/>
    <w:rsid w:val="00F627E8"/>
    <w:rsid w:val="00F8136C"/>
    <w:rsid w:val="00F90C26"/>
    <w:rsid w:val="00FB6096"/>
    <w:rsid w:val="00FE5805"/>
    <w:rsid w:val="00FE5E84"/>
    <w:rsid w:val="00FF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ACDF1-C115-443D-A0F4-6CB5A3C9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sz w:val="72"/>
      <w:szCs w:val="72"/>
    </w:rPr>
  </w:style>
  <w:style w:type="paragraph" w:styleId="Heading2">
    <w:name w:val="heading 2"/>
    <w:basedOn w:val="Normal"/>
    <w:next w:val="Normal"/>
    <w:pPr>
      <w:keepNext/>
      <w:keepLines/>
      <w:jc w:val="center"/>
      <w:outlineLvl w:val="1"/>
    </w:pPr>
    <w:rPr>
      <w:sz w:val="40"/>
      <w:szCs w:val="40"/>
    </w:rPr>
  </w:style>
  <w:style w:type="paragraph" w:styleId="Heading3">
    <w:name w:val="heading 3"/>
    <w:basedOn w:val="Normal"/>
    <w:next w:val="Normal"/>
    <w:pPr>
      <w:keepNext/>
      <w:keepLines/>
      <w:jc w:val="center"/>
      <w:outlineLvl w:val="2"/>
    </w:pPr>
    <w:rPr>
      <w:b/>
      <w:sz w:val="48"/>
      <w:szCs w:val="48"/>
    </w:rPr>
  </w:style>
  <w:style w:type="paragraph" w:styleId="Heading4">
    <w:name w:val="heading 4"/>
    <w:basedOn w:val="Normal"/>
    <w:next w:val="Normal"/>
    <w:pPr>
      <w:keepNext/>
      <w:keepLines/>
      <w:outlineLvl w:val="3"/>
    </w:pPr>
    <w:rPr>
      <w:b/>
      <w:sz w:val="28"/>
      <w:szCs w:val="28"/>
    </w:rPr>
  </w:style>
  <w:style w:type="paragraph" w:styleId="Heading5">
    <w:name w:val="heading 5"/>
    <w:basedOn w:val="Normal"/>
    <w:next w:val="Normal"/>
    <w:pPr>
      <w:keepNext/>
      <w:keepLines/>
      <w:outlineLvl w:val="4"/>
    </w:pPr>
    <w:rPr>
      <w:rFonts w:ascii="Arial" w:eastAsia="Arial" w:hAnsi="Arial" w:cs="Arial"/>
      <w:i/>
      <w:color w:val="3333CC"/>
      <w:sz w:val="28"/>
      <w:szCs w:val="28"/>
    </w:rPr>
  </w:style>
  <w:style w:type="paragraph" w:styleId="Heading6">
    <w:name w:val="heading 6"/>
    <w:basedOn w:val="Normal"/>
    <w:next w:val="Normal"/>
    <w:pPr>
      <w:keepNext/>
      <w:keepLines/>
      <w:jc w:val="center"/>
      <w:outlineLvl w:val="5"/>
    </w:pPr>
    <w:rPr>
      <w:rFonts w:ascii="Arial" w:eastAsia="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BalloonText">
    <w:name w:val="Balloon Text"/>
    <w:basedOn w:val="Normal"/>
    <w:link w:val="BalloonTextChar"/>
    <w:uiPriority w:val="99"/>
    <w:semiHidden/>
    <w:unhideWhenUsed/>
    <w:rsid w:val="00FB6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199D-22FD-48C0-834C-FC3894DD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Coleman ISD</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Joy</dc:creator>
  <cp:lastModifiedBy>Cohea, Pam</cp:lastModifiedBy>
  <cp:revision>2</cp:revision>
  <cp:lastPrinted>2017-10-10T20:57:00Z</cp:lastPrinted>
  <dcterms:created xsi:type="dcterms:W3CDTF">2017-10-27T12:14:00Z</dcterms:created>
  <dcterms:modified xsi:type="dcterms:W3CDTF">2017-10-27T12:14:00Z</dcterms:modified>
</cp:coreProperties>
</file>